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465BF9" w14:textId="77777777" w:rsidR="00974086" w:rsidRPr="004E5600" w:rsidRDefault="00974086" w:rsidP="004E5600">
      <w:pPr>
        <w:pStyle w:val="Cm"/>
        <w:spacing w:before="0" w:after="0"/>
        <w:jc w:val="both"/>
        <w:rPr>
          <w:rFonts w:asciiTheme="minorHAnsi" w:hAnsiTheme="minorHAnsi"/>
          <w:color w:val="auto"/>
          <w:sz w:val="24"/>
          <w:szCs w:val="24"/>
          <w:u w:val="single"/>
        </w:rPr>
      </w:pPr>
    </w:p>
    <w:p w14:paraId="74431B79" w14:textId="12B512D2" w:rsidR="00974086" w:rsidRPr="00110DFB" w:rsidRDefault="00F261C3" w:rsidP="00974086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ELŐTERJESZTÉS</w:t>
      </w:r>
      <w:bookmarkStart w:id="0" w:name="_GoBack"/>
      <w:bookmarkEnd w:id="0"/>
      <w:r w:rsidR="00891870" w:rsidRPr="00110DFB">
        <w:rPr>
          <w:b/>
          <w:sz w:val="24"/>
          <w:szCs w:val="24"/>
        </w:rPr>
        <w:t xml:space="preserve"> SORSZÁMA: </w:t>
      </w:r>
      <w:r>
        <w:rPr>
          <w:b/>
          <w:sz w:val="24"/>
          <w:szCs w:val="24"/>
        </w:rPr>
        <w:t>29</w:t>
      </w:r>
      <w:r w:rsidR="00533075" w:rsidRPr="00110DFB">
        <w:rPr>
          <w:b/>
          <w:sz w:val="24"/>
          <w:szCs w:val="24"/>
        </w:rPr>
        <w:t>.</w:t>
      </w:r>
    </w:p>
    <w:p w14:paraId="4D81DDC1" w14:textId="77777777" w:rsidR="00974086" w:rsidRPr="00110DFB" w:rsidRDefault="00974086" w:rsidP="00974086">
      <w:pPr>
        <w:jc w:val="right"/>
        <w:rPr>
          <w:b/>
          <w:sz w:val="24"/>
          <w:szCs w:val="24"/>
        </w:rPr>
      </w:pPr>
      <w:r w:rsidRPr="00110DFB">
        <w:rPr>
          <w:b/>
          <w:sz w:val="24"/>
          <w:szCs w:val="24"/>
        </w:rPr>
        <w:t xml:space="preserve">MELLÉKLET: </w:t>
      </w:r>
      <w:r w:rsidR="00772F65">
        <w:rPr>
          <w:b/>
          <w:sz w:val="24"/>
          <w:szCs w:val="24"/>
        </w:rPr>
        <w:t>7</w:t>
      </w:r>
      <w:r w:rsidRPr="00110DFB">
        <w:rPr>
          <w:b/>
          <w:sz w:val="24"/>
          <w:szCs w:val="24"/>
        </w:rPr>
        <w:t xml:space="preserve"> db</w:t>
      </w:r>
    </w:p>
    <w:p w14:paraId="0A250511" w14:textId="77777777" w:rsidR="00974086" w:rsidRPr="00110DFB" w:rsidRDefault="00974086" w:rsidP="00974086">
      <w:pPr>
        <w:spacing w:after="0" w:line="240" w:lineRule="auto"/>
        <w:jc w:val="center"/>
        <w:rPr>
          <w:b/>
          <w:sz w:val="24"/>
          <w:szCs w:val="24"/>
        </w:rPr>
      </w:pPr>
    </w:p>
    <w:p w14:paraId="49400962" w14:textId="77777777" w:rsidR="00974086" w:rsidRPr="00110DFB" w:rsidRDefault="00974086" w:rsidP="00974086">
      <w:pPr>
        <w:spacing w:after="0" w:line="240" w:lineRule="auto"/>
        <w:jc w:val="center"/>
        <w:rPr>
          <w:b/>
          <w:sz w:val="24"/>
          <w:szCs w:val="24"/>
        </w:rPr>
      </w:pPr>
    </w:p>
    <w:p w14:paraId="38B4D4E3" w14:textId="77777777" w:rsidR="00974086" w:rsidRPr="00110DFB" w:rsidRDefault="00974086" w:rsidP="00974086">
      <w:pPr>
        <w:spacing w:after="0" w:line="240" w:lineRule="auto"/>
        <w:jc w:val="center"/>
        <w:rPr>
          <w:b/>
          <w:sz w:val="24"/>
          <w:szCs w:val="24"/>
        </w:rPr>
      </w:pPr>
    </w:p>
    <w:p w14:paraId="0C57CB9B" w14:textId="36B6B5ED" w:rsidR="003348A3" w:rsidRPr="00D56B59" w:rsidRDefault="003348A3" w:rsidP="003348A3">
      <w:pPr>
        <w:ind w:firstLine="3"/>
        <w:jc w:val="center"/>
        <w:rPr>
          <w:rFonts w:cstheme="minorHAnsi"/>
          <w:b/>
          <w:i/>
          <w:sz w:val="24"/>
          <w:szCs w:val="24"/>
        </w:rPr>
      </w:pPr>
      <w:r w:rsidRPr="00D56B59">
        <w:rPr>
          <w:rFonts w:cstheme="minorHAnsi"/>
          <w:b/>
          <w:i/>
          <w:sz w:val="24"/>
          <w:szCs w:val="24"/>
        </w:rPr>
        <w:t>TÁRGY: Javaslat</w:t>
      </w:r>
      <w:r w:rsidRPr="00D56B59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D56B59">
        <w:rPr>
          <w:rFonts w:cstheme="minorHAnsi"/>
          <w:b/>
          <w:i/>
          <w:sz w:val="24"/>
          <w:szCs w:val="24"/>
        </w:rPr>
        <w:t xml:space="preserve">a </w:t>
      </w:r>
      <w:r>
        <w:rPr>
          <w:rFonts w:cstheme="minorHAnsi"/>
          <w:b/>
          <w:i/>
          <w:sz w:val="24"/>
          <w:szCs w:val="24"/>
        </w:rPr>
        <w:t>Cikói Hulladékgazdálkodási</w:t>
      </w:r>
      <w:r w:rsidRPr="00D56B59">
        <w:rPr>
          <w:rFonts w:cstheme="minorHAnsi"/>
          <w:b/>
          <w:i/>
          <w:sz w:val="24"/>
          <w:szCs w:val="24"/>
        </w:rPr>
        <w:t xml:space="preserve"> Társu</w:t>
      </w:r>
      <w:r w:rsidR="00AC476D">
        <w:rPr>
          <w:rFonts w:cstheme="minorHAnsi"/>
          <w:b/>
          <w:i/>
          <w:sz w:val="24"/>
          <w:szCs w:val="24"/>
        </w:rPr>
        <w:t>lás 2022. évi költségvetésének 2</w:t>
      </w:r>
      <w:r w:rsidRPr="00D56B59">
        <w:rPr>
          <w:rFonts w:cstheme="minorHAnsi"/>
          <w:b/>
          <w:i/>
          <w:sz w:val="24"/>
          <w:szCs w:val="24"/>
        </w:rPr>
        <w:t>. módosítására</w:t>
      </w:r>
    </w:p>
    <w:p w14:paraId="1F2AA332" w14:textId="77777777" w:rsidR="00974086" w:rsidRPr="00110DFB" w:rsidRDefault="00974086" w:rsidP="00974086">
      <w:pPr>
        <w:spacing w:before="120" w:after="360"/>
        <w:jc w:val="center"/>
        <w:rPr>
          <w:b/>
          <w:sz w:val="24"/>
          <w:szCs w:val="24"/>
        </w:rPr>
      </w:pPr>
    </w:p>
    <w:p w14:paraId="41C37D3F" w14:textId="77777777" w:rsidR="003348A3" w:rsidRPr="00D56B59" w:rsidRDefault="003348A3" w:rsidP="003348A3">
      <w:pPr>
        <w:spacing w:after="0" w:line="360" w:lineRule="auto"/>
        <w:jc w:val="center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D56B59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>E L Ő T E R J E S Z T É S</w:t>
      </w:r>
    </w:p>
    <w:p w14:paraId="03A8A9B0" w14:textId="77777777" w:rsidR="003348A3" w:rsidRPr="00915AC9" w:rsidRDefault="003348A3" w:rsidP="003348A3">
      <w:pPr>
        <w:spacing w:after="0" w:line="360" w:lineRule="auto"/>
        <w:jc w:val="center"/>
        <w:rPr>
          <w:rFonts w:eastAsia="Times New Roman" w:cstheme="minorHAnsi"/>
          <w:b/>
          <w:i/>
          <w:sz w:val="24"/>
          <w:szCs w:val="24"/>
          <w:lang w:eastAsia="hu-HU"/>
        </w:rPr>
      </w:pPr>
      <w:r>
        <w:rPr>
          <w:rFonts w:eastAsia="Times New Roman" w:cstheme="minorHAnsi"/>
          <w:b/>
          <w:i/>
          <w:sz w:val="24"/>
          <w:szCs w:val="24"/>
          <w:lang w:eastAsia="hu-HU"/>
        </w:rPr>
        <w:t>CIKÓI HULLADÉKGAZDÁLKODÁSI</w:t>
      </w:r>
      <w:r w:rsidRPr="00D56B59">
        <w:rPr>
          <w:rFonts w:eastAsia="Times New Roman" w:cstheme="minorHAnsi"/>
          <w:b/>
          <w:i/>
          <w:sz w:val="24"/>
          <w:szCs w:val="24"/>
          <w:lang w:eastAsia="hu-HU"/>
        </w:rPr>
        <w:t xml:space="preserve"> TÁRSULÁS</w:t>
      </w:r>
      <w:r w:rsidRPr="00915AC9">
        <w:rPr>
          <w:rFonts w:eastAsia="Times New Roman" w:cstheme="minorHAnsi"/>
          <w:b/>
          <w:i/>
          <w:sz w:val="24"/>
          <w:szCs w:val="24"/>
          <w:lang w:eastAsia="hu-HU"/>
        </w:rPr>
        <w:t xml:space="preserve"> </w:t>
      </w:r>
    </w:p>
    <w:p w14:paraId="78828992" w14:textId="77777777" w:rsidR="003348A3" w:rsidRPr="00915AC9" w:rsidRDefault="003348A3" w:rsidP="003348A3">
      <w:pPr>
        <w:spacing w:after="0" w:line="360" w:lineRule="auto"/>
        <w:jc w:val="center"/>
        <w:rPr>
          <w:rFonts w:eastAsia="Times New Roman" w:cstheme="minorHAnsi"/>
          <w:b/>
          <w:i/>
          <w:sz w:val="24"/>
          <w:szCs w:val="24"/>
          <w:lang w:eastAsia="hu-HU"/>
        </w:rPr>
      </w:pPr>
      <w:r w:rsidRPr="00D56B59">
        <w:rPr>
          <w:rFonts w:eastAsia="Times New Roman" w:cstheme="minorHAnsi"/>
          <w:b/>
          <w:i/>
          <w:sz w:val="24"/>
          <w:szCs w:val="24"/>
          <w:lang w:eastAsia="hu-HU"/>
        </w:rPr>
        <w:t>TÁRSULÁSI TANÁCSÁNAK</w:t>
      </w:r>
    </w:p>
    <w:p w14:paraId="42E48E90" w14:textId="0957CA10" w:rsidR="003348A3" w:rsidRPr="00915AC9" w:rsidRDefault="00AE3E98" w:rsidP="003348A3">
      <w:pPr>
        <w:spacing w:after="0" w:line="360" w:lineRule="auto"/>
        <w:jc w:val="center"/>
        <w:rPr>
          <w:rFonts w:eastAsia="Times New Roman" w:cstheme="minorHAnsi"/>
          <w:b/>
          <w:i/>
          <w:sz w:val="24"/>
          <w:szCs w:val="24"/>
          <w:lang w:eastAsia="hu-HU"/>
        </w:rPr>
      </w:pPr>
      <w:r>
        <w:rPr>
          <w:rFonts w:eastAsia="Times New Roman" w:cstheme="minorHAnsi"/>
          <w:b/>
          <w:i/>
          <w:sz w:val="24"/>
          <w:szCs w:val="24"/>
          <w:lang w:eastAsia="hu-HU"/>
        </w:rPr>
        <w:t xml:space="preserve">2022. </w:t>
      </w:r>
      <w:r w:rsidR="00AC476D">
        <w:rPr>
          <w:rFonts w:eastAsia="Times New Roman" w:cstheme="minorHAnsi"/>
          <w:b/>
          <w:i/>
          <w:sz w:val="24"/>
          <w:szCs w:val="24"/>
          <w:lang w:eastAsia="hu-HU"/>
        </w:rPr>
        <w:t>OKTÓBER</w:t>
      </w:r>
      <w:r w:rsidR="00F261C3">
        <w:rPr>
          <w:rFonts w:eastAsia="Times New Roman" w:cstheme="minorHAnsi"/>
          <w:b/>
          <w:i/>
          <w:sz w:val="24"/>
          <w:szCs w:val="24"/>
          <w:lang w:eastAsia="hu-HU"/>
        </w:rPr>
        <w:t xml:space="preserve"> 26-i</w:t>
      </w:r>
      <w:r w:rsidR="003348A3" w:rsidRPr="00D56B59">
        <w:rPr>
          <w:rFonts w:eastAsia="Times New Roman" w:cstheme="minorHAnsi"/>
          <w:b/>
          <w:i/>
          <w:sz w:val="24"/>
          <w:szCs w:val="24"/>
          <w:lang w:eastAsia="hu-HU"/>
        </w:rPr>
        <w:t xml:space="preserve"> REND</w:t>
      </w:r>
      <w:r w:rsidR="00F261C3">
        <w:rPr>
          <w:rFonts w:eastAsia="Times New Roman" w:cstheme="minorHAnsi"/>
          <w:b/>
          <w:i/>
          <w:sz w:val="24"/>
          <w:szCs w:val="24"/>
          <w:lang w:eastAsia="hu-HU"/>
        </w:rPr>
        <w:t>KÍVÜLI</w:t>
      </w:r>
      <w:r w:rsidR="003348A3" w:rsidRPr="00D56B59">
        <w:rPr>
          <w:rFonts w:eastAsia="Times New Roman" w:cstheme="minorHAnsi"/>
          <w:b/>
          <w:i/>
          <w:sz w:val="24"/>
          <w:szCs w:val="24"/>
          <w:lang w:eastAsia="hu-HU"/>
        </w:rPr>
        <w:t xml:space="preserve"> ÜLÉSÉRE</w:t>
      </w:r>
    </w:p>
    <w:p w14:paraId="553E1323" w14:textId="77777777" w:rsidR="003348A3" w:rsidRDefault="003348A3" w:rsidP="003348A3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497103F9" w14:textId="77777777" w:rsidR="003348A3" w:rsidRDefault="003348A3" w:rsidP="003348A3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0FB254A1" w14:textId="77777777" w:rsidR="003348A3" w:rsidRPr="00D56B59" w:rsidRDefault="003348A3" w:rsidP="003348A3">
      <w:pPr>
        <w:spacing w:after="0" w:line="360" w:lineRule="auto"/>
        <w:ind w:left="4956" w:hanging="495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p w14:paraId="476570EA" w14:textId="77777777" w:rsidR="003348A3" w:rsidRPr="00D56B59" w:rsidRDefault="003348A3" w:rsidP="003348A3">
      <w:pPr>
        <w:tabs>
          <w:tab w:val="left" w:pos="4536"/>
        </w:tabs>
        <w:spacing w:after="0" w:line="360" w:lineRule="auto"/>
        <w:ind w:firstLine="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D56B59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ELŐTERJESZTŐ: </w:t>
      </w:r>
      <w:r w:rsidRPr="00D56B59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  <w:t>Bomba Gábor László elnök</w:t>
      </w:r>
    </w:p>
    <w:p w14:paraId="19A9A557" w14:textId="77777777" w:rsidR="003348A3" w:rsidRPr="00D56B59" w:rsidRDefault="003348A3" w:rsidP="003348A3">
      <w:pPr>
        <w:tabs>
          <w:tab w:val="left" w:pos="4536"/>
        </w:tabs>
        <w:spacing w:after="0" w:line="360" w:lineRule="auto"/>
        <w:ind w:firstLine="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D56B59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</w:r>
    </w:p>
    <w:p w14:paraId="1C38B667" w14:textId="77777777" w:rsidR="003348A3" w:rsidRPr="00D56B59" w:rsidRDefault="003348A3" w:rsidP="003348A3">
      <w:pPr>
        <w:tabs>
          <w:tab w:val="left" w:pos="4536"/>
        </w:tabs>
        <w:spacing w:after="0" w:line="360" w:lineRule="auto"/>
        <w:ind w:firstLine="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D56B59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 xml:space="preserve">ELŐTERJESZTÉST KÉSZÍTETTE: </w:t>
      </w:r>
      <w:r w:rsidRPr="00D56B59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  <w:t>Szász-Kovács Edit</w:t>
      </w:r>
    </w:p>
    <w:p w14:paraId="46BA3EF2" w14:textId="77777777" w:rsidR="003348A3" w:rsidRDefault="003348A3" w:rsidP="003348A3">
      <w:pPr>
        <w:tabs>
          <w:tab w:val="left" w:pos="4536"/>
        </w:tabs>
        <w:spacing w:after="0" w:line="360" w:lineRule="auto"/>
        <w:ind w:firstLine="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  <w:r w:rsidRPr="00D56B59">
        <w:rPr>
          <w:rFonts w:ascii="Calibri" w:eastAsia="Times New Roman" w:hAnsi="Calibri" w:cs="Calibri"/>
          <w:b/>
          <w:i/>
          <w:sz w:val="24"/>
          <w:szCs w:val="24"/>
          <w:lang w:eastAsia="hu-HU"/>
        </w:rPr>
        <w:tab/>
        <w:t>költségvetési és pénzügyi ügyintéző</w:t>
      </w:r>
    </w:p>
    <w:p w14:paraId="720DA639" w14:textId="77777777" w:rsidR="003348A3" w:rsidRPr="00D56B59" w:rsidRDefault="003348A3" w:rsidP="003348A3">
      <w:pPr>
        <w:tabs>
          <w:tab w:val="left" w:pos="4536"/>
        </w:tabs>
        <w:spacing w:after="0" w:line="360" w:lineRule="auto"/>
        <w:ind w:firstLine="6"/>
        <w:rPr>
          <w:rFonts w:ascii="Calibri" w:eastAsia="Times New Roman" w:hAnsi="Calibri" w:cs="Calibri"/>
          <w:b/>
          <w:i/>
          <w:sz w:val="24"/>
          <w:szCs w:val="24"/>
          <w:lang w:eastAsia="hu-HU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9"/>
        <w:gridCol w:w="4589"/>
      </w:tblGrid>
      <w:tr w:rsidR="003348A3" w:rsidRPr="00915AC9" w14:paraId="294C6CEF" w14:textId="77777777" w:rsidTr="005627A7">
        <w:tc>
          <w:tcPr>
            <w:tcW w:w="4589" w:type="dxa"/>
          </w:tcPr>
          <w:p w14:paraId="10AED085" w14:textId="77777777" w:rsidR="003348A3" w:rsidRPr="00915AC9" w:rsidRDefault="003348A3" w:rsidP="005627A7">
            <w:pPr>
              <w:spacing w:after="200" w:line="276" w:lineRule="auto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915AC9">
              <w:rPr>
                <w:b/>
                <w:bCs/>
                <w:i/>
                <w:iCs/>
                <w:sz w:val="24"/>
                <w:szCs w:val="24"/>
              </w:rPr>
              <w:t>ELŐADÓ:</w:t>
            </w:r>
          </w:p>
        </w:tc>
        <w:tc>
          <w:tcPr>
            <w:tcW w:w="4589" w:type="dxa"/>
          </w:tcPr>
          <w:p w14:paraId="1D8242E1" w14:textId="6122D5E2" w:rsidR="003348A3" w:rsidRPr="00915AC9" w:rsidRDefault="00F261C3" w:rsidP="005627A7">
            <w:pPr>
              <w:tabs>
                <w:tab w:val="left" w:pos="-55"/>
                <w:tab w:val="left" w:pos="569"/>
              </w:tabs>
              <w:spacing w:after="200" w:line="276" w:lineRule="auto"/>
              <w:ind w:left="-55" w:firstLine="55"/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Szántóné Karl Rita osztályvezető</w:t>
            </w:r>
          </w:p>
        </w:tc>
      </w:tr>
    </w:tbl>
    <w:p w14:paraId="73FBD354" w14:textId="77777777" w:rsidR="00974086" w:rsidRPr="00110DFB" w:rsidRDefault="00974086" w:rsidP="00974086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589"/>
        <w:gridCol w:w="4589"/>
      </w:tblGrid>
      <w:tr w:rsidR="00974086" w:rsidRPr="000B4461" w14:paraId="6E3F06FF" w14:textId="77777777" w:rsidTr="00724FE1">
        <w:tc>
          <w:tcPr>
            <w:tcW w:w="4589" w:type="dxa"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2630"/>
              <w:gridCol w:w="1743"/>
            </w:tblGrid>
            <w:tr w:rsidR="000B4461" w:rsidRPr="000B4461" w14:paraId="2982B89C" w14:textId="77777777" w:rsidTr="0068361D">
              <w:tc>
                <w:tcPr>
                  <w:tcW w:w="4606" w:type="dxa"/>
                </w:tcPr>
                <w:p w14:paraId="1EE73ACC" w14:textId="77777777" w:rsidR="000B4461" w:rsidRPr="000B4461" w:rsidRDefault="000B4461" w:rsidP="000B4461">
                  <w:pPr>
                    <w:spacing w:line="276" w:lineRule="auto"/>
                    <w:jc w:val="both"/>
                    <w:rPr>
                      <w:rFonts w:eastAsia="Calibr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0B4461">
                    <w:rPr>
                      <w:rFonts w:eastAsia="Calibri"/>
                      <w:b/>
                      <w:bCs/>
                      <w:i/>
                      <w:iCs/>
                      <w:sz w:val="24"/>
                      <w:szCs w:val="24"/>
                    </w:rPr>
                    <w:t>KEZELÉSI MEGJEGYZÉS:</w:t>
                  </w:r>
                </w:p>
              </w:tc>
              <w:tc>
                <w:tcPr>
                  <w:tcW w:w="4606" w:type="dxa"/>
                </w:tcPr>
                <w:p w14:paraId="27C77290" w14:textId="77777777" w:rsidR="000B4461" w:rsidRPr="000B4461" w:rsidRDefault="000B4461" w:rsidP="000B4461">
                  <w:pPr>
                    <w:spacing w:line="276" w:lineRule="auto"/>
                    <w:jc w:val="both"/>
                    <w:rPr>
                      <w:rFonts w:eastAsia="Calibri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16F0F84A" w14:textId="77777777" w:rsidR="00974086" w:rsidRPr="000B4461" w:rsidRDefault="00974086" w:rsidP="00724FE1">
            <w:pPr>
              <w:keepNext/>
              <w:outlineLvl w:val="1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589" w:type="dxa"/>
          </w:tcPr>
          <w:p w14:paraId="3571EA87" w14:textId="77777777" w:rsidR="00974086" w:rsidRPr="000B4461" w:rsidRDefault="00974086" w:rsidP="00724FE1">
            <w:pPr>
              <w:keepNext/>
              <w:tabs>
                <w:tab w:val="left" w:pos="-55"/>
                <w:tab w:val="left" w:pos="569"/>
              </w:tabs>
              <w:ind w:left="-55" w:firstLine="55"/>
              <w:jc w:val="both"/>
              <w:outlineLvl w:val="1"/>
              <w:rPr>
                <w:b/>
                <w:bCs/>
                <w:iCs/>
                <w:sz w:val="24"/>
                <w:szCs w:val="24"/>
              </w:rPr>
            </w:pPr>
          </w:p>
        </w:tc>
      </w:tr>
      <w:tr w:rsidR="003348A3" w:rsidRPr="00110DFB" w14:paraId="006292C7" w14:textId="77777777" w:rsidTr="00724FE1">
        <w:tc>
          <w:tcPr>
            <w:tcW w:w="4589" w:type="dxa"/>
          </w:tcPr>
          <w:p w14:paraId="02FC4932" w14:textId="77777777" w:rsidR="003348A3" w:rsidRDefault="003348A3" w:rsidP="003348A3"/>
        </w:tc>
        <w:tc>
          <w:tcPr>
            <w:tcW w:w="4589" w:type="dxa"/>
          </w:tcPr>
          <w:p w14:paraId="2390ADA7" w14:textId="77777777" w:rsidR="003348A3" w:rsidRDefault="003348A3" w:rsidP="003348A3"/>
        </w:tc>
      </w:tr>
      <w:tr w:rsidR="000B4461" w:rsidRPr="00110DFB" w14:paraId="0C817D22" w14:textId="77777777" w:rsidTr="00724FE1">
        <w:tc>
          <w:tcPr>
            <w:tcW w:w="4589" w:type="dxa"/>
          </w:tcPr>
          <w:p w14:paraId="60A57BC3" w14:textId="77777777" w:rsidR="000B4461" w:rsidRDefault="000B4461" w:rsidP="003348A3"/>
        </w:tc>
        <w:tc>
          <w:tcPr>
            <w:tcW w:w="4589" w:type="dxa"/>
          </w:tcPr>
          <w:p w14:paraId="4789CCC5" w14:textId="77777777" w:rsidR="000B4461" w:rsidRDefault="000B4461" w:rsidP="003348A3"/>
        </w:tc>
      </w:tr>
    </w:tbl>
    <w:p w14:paraId="5EAA337A" w14:textId="77777777" w:rsidR="003348A3" w:rsidRPr="00DE382A" w:rsidRDefault="003348A3" w:rsidP="00974086">
      <w:pPr>
        <w:spacing w:line="360" w:lineRule="auto"/>
        <w:rPr>
          <w:b/>
          <w:i/>
          <w:sz w:val="24"/>
          <w:szCs w:val="24"/>
        </w:rPr>
      </w:pPr>
    </w:p>
    <w:p w14:paraId="4285BD04" w14:textId="77777777" w:rsidR="00110DFB" w:rsidRPr="00110DFB" w:rsidRDefault="00110DFB" w:rsidP="00110DFB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110DFB">
        <w:rPr>
          <w:rFonts w:cstheme="minorHAnsi"/>
          <w:b/>
          <w:sz w:val="24"/>
          <w:szCs w:val="24"/>
        </w:rPr>
        <w:t xml:space="preserve">TÖRVÉNYESSÉGI VÉLEMÉNYEZÉSRE BEMUTATVA: </w:t>
      </w:r>
      <w:r w:rsidRPr="00110DFB">
        <w:rPr>
          <w:rFonts w:ascii="Calibri" w:eastAsia="Calibri" w:hAnsi="Calibri" w:cs="Times New Roman"/>
          <w:b/>
          <w:sz w:val="24"/>
          <w:szCs w:val="24"/>
        </w:rPr>
        <w:t>______________________________</w:t>
      </w:r>
    </w:p>
    <w:p w14:paraId="1FB1194C" w14:textId="75CBEF0B" w:rsidR="00110DFB" w:rsidRDefault="00110DFB" w:rsidP="00110DFB">
      <w:pPr>
        <w:tabs>
          <w:tab w:val="left" w:pos="5529"/>
        </w:tabs>
        <w:rPr>
          <w:rFonts w:ascii="Calibri" w:eastAsia="Calibri" w:hAnsi="Calibri" w:cs="Times New Roman"/>
          <w:b/>
          <w:sz w:val="24"/>
          <w:szCs w:val="24"/>
        </w:rPr>
      </w:pPr>
      <w:r w:rsidRPr="00110DFB">
        <w:rPr>
          <w:rFonts w:ascii="Calibri" w:eastAsia="Calibri" w:hAnsi="Calibri" w:cs="Times New Roman"/>
          <w:b/>
          <w:sz w:val="24"/>
          <w:szCs w:val="24"/>
        </w:rPr>
        <w:tab/>
        <w:t xml:space="preserve">dr. </w:t>
      </w:r>
      <w:r w:rsidR="006049AA">
        <w:rPr>
          <w:rFonts w:ascii="Calibri" w:eastAsia="Calibri" w:hAnsi="Calibri" w:cs="Times New Roman"/>
          <w:b/>
          <w:sz w:val="24"/>
          <w:szCs w:val="24"/>
        </w:rPr>
        <w:t>Holczer Mónika</w:t>
      </w:r>
    </w:p>
    <w:p w14:paraId="68244017" w14:textId="23A4837D" w:rsidR="00974086" w:rsidRPr="00DE382A" w:rsidRDefault="006049AA" w:rsidP="006049AA">
      <w:pPr>
        <w:tabs>
          <w:tab w:val="left" w:pos="5529"/>
        </w:tabs>
        <w:rPr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ab/>
        <w:t>igazgatóságvezető</w:t>
      </w:r>
    </w:p>
    <w:p w14:paraId="51BB9722" w14:textId="53718A41" w:rsidR="00974086" w:rsidRDefault="00974086" w:rsidP="00974086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T</w:t>
      </w:r>
      <w:r w:rsidRPr="00895F1C">
        <w:rPr>
          <w:i/>
          <w:sz w:val="24"/>
          <w:szCs w:val="24"/>
        </w:rPr>
        <w:t xml:space="preserve">erjedelem: 1 + </w:t>
      </w:r>
      <w:r w:rsidR="00F261C3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oldal</w:t>
      </w:r>
      <w:r w:rsidRPr="00895F1C">
        <w:rPr>
          <w:i/>
          <w:sz w:val="24"/>
          <w:szCs w:val="24"/>
        </w:rPr>
        <w:br w:type="page"/>
      </w:r>
    </w:p>
    <w:p w14:paraId="24A1D8F5" w14:textId="77777777" w:rsidR="00A32288" w:rsidRDefault="00A32288" w:rsidP="00AE09CB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700CEE2A" w14:textId="77777777" w:rsidR="006F5B9A" w:rsidRPr="006965B6" w:rsidRDefault="006F5B9A" w:rsidP="006F5B9A">
      <w:pPr>
        <w:tabs>
          <w:tab w:val="left" w:pos="6804"/>
        </w:tabs>
        <w:rPr>
          <w:b/>
          <w:sz w:val="24"/>
          <w:szCs w:val="24"/>
        </w:rPr>
      </w:pPr>
      <w:r w:rsidRPr="006965B6">
        <w:rPr>
          <w:b/>
          <w:sz w:val="24"/>
          <w:szCs w:val="24"/>
        </w:rPr>
        <w:tab/>
        <w:t>Minősített többség</w:t>
      </w:r>
    </w:p>
    <w:p w14:paraId="3B19C62E" w14:textId="77777777" w:rsidR="006F5B9A" w:rsidRPr="006965B6" w:rsidRDefault="006F5B9A" w:rsidP="006F5B9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</w:p>
    <w:p w14:paraId="66D4B58A" w14:textId="77777777" w:rsidR="006F5B9A" w:rsidRPr="006965B6" w:rsidRDefault="006F5B9A" w:rsidP="006F5B9A">
      <w:pPr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  <w:lang w:eastAsia="hu-HU"/>
        </w:rPr>
      </w:pPr>
      <w:r w:rsidRPr="006965B6">
        <w:rPr>
          <w:rFonts w:ascii="Calibri" w:eastAsia="Times New Roman" w:hAnsi="Calibri" w:cs="Calibri"/>
          <w:b/>
          <w:sz w:val="24"/>
          <w:szCs w:val="24"/>
          <w:lang w:eastAsia="hu-HU"/>
        </w:rPr>
        <w:t>Tisztelt Társulási Tanács!</w:t>
      </w:r>
    </w:p>
    <w:p w14:paraId="09455F61" w14:textId="77777777" w:rsidR="00A32288" w:rsidRPr="00AE09CB" w:rsidRDefault="00A32288" w:rsidP="00A32288">
      <w:pPr>
        <w:spacing w:before="120"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hu-HU"/>
        </w:rPr>
      </w:pPr>
    </w:p>
    <w:p w14:paraId="4568C376" w14:textId="77777777" w:rsidR="00AE09CB" w:rsidRDefault="00AE09CB" w:rsidP="00A32288">
      <w:pPr>
        <w:widowControl w:val="0"/>
        <w:tabs>
          <w:tab w:val="left" w:pos="6237"/>
        </w:tabs>
        <w:overflowPunct w:val="0"/>
        <w:autoSpaceDE w:val="0"/>
        <w:autoSpaceDN w:val="0"/>
        <w:adjustRightInd w:val="0"/>
        <w:spacing w:before="120" w:after="0" w:line="240" w:lineRule="auto"/>
        <w:ind w:right="38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  <w:r w:rsidRPr="00AE09CB">
        <w:rPr>
          <w:rFonts w:eastAsia="Times New Roman" w:cstheme="minorHAnsi"/>
          <w:sz w:val="24"/>
          <w:szCs w:val="24"/>
          <w:lang w:eastAsia="hu-HU"/>
        </w:rPr>
        <w:t xml:space="preserve">Az államháztartásról szóló 2011. évi CXCV. törvény 34. § (4)-(5) bekezdései szerint a Társulási Tanács negyedévenként, de legkésőbb a költségvetési szerv számára a költségvetési beszámoló felügyeleti szervhez történő megküldésének külön jogszabályban meghatározott határidejéig, december 31-i hatállyal dönt a Társulás költségvetési határozatának módosításáról. </w:t>
      </w:r>
    </w:p>
    <w:p w14:paraId="5F1F5AAF" w14:textId="77777777" w:rsidR="00E35A7C" w:rsidRPr="00AE09CB" w:rsidRDefault="00E35A7C" w:rsidP="00A32288">
      <w:pPr>
        <w:widowControl w:val="0"/>
        <w:tabs>
          <w:tab w:val="left" w:pos="6237"/>
        </w:tabs>
        <w:overflowPunct w:val="0"/>
        <w:autoSpaceDE w:val="0"/>
        <w:autoSpaceDN w:val="0"/>
        <w:adjustRightInd w:val="0"/>
        <w:spacing w:before="120" w:after="0" w:line="240" w:lineRule="auto"/>
        <w:ind w:right="38"/>
        <w:jc w:val="both"/>
        <w:textAlignment w:val="baseline"/>
        <w:rPr>
          <w:rFonts w:eastAsia="Times New Roman" w:cstheme="minorHAnsi"/>
          <w:sz w:val="24"/>
          <w:szCs w:val="24"/>
          <w:lang w:eastAsia="hu-HU"/>
        </w:rPr>
      </w:pPr>
    </w:p>
    <w:p w14:paraId="50E6DD17" w14:textId="78145C14" w:rsidR="00AE3E98" w:rsidRPr="00BD2AB7" w:rsidRDefault="00AB58E4" w:rsidP="00AE3E98">
      <w:pPr>
        <w:spacing w:after="120"/>
        <w:jc w:val="both"/>
        <w:rPr>
          <w:rFonts w:cstheme="minorHAnsi"/>
          <w:sz w:val="24"/>
          <w:szCs w:val="24"/>
        </w:rPr>
      </w:pPr>
      <w:r w:rsidRPr="00E35A7C">
        <w:rPr>
          <w:rFonts w:cstheme="minorHAnsi"/>
          <w:sz w:val="24"/>
          <w:szCs w:val="24"/>
        </w:rPr>
        <w:t>A társu</w:t>
      </w:r>
      <w:r>
        <w:rPr>
          <w:rFonts w:cstheme="minorHAnsi"/>
          <w:sz w:val="24"/>
          <w:szCs w:val="24"/>
        </w:rPr>
        <w:t>lás</w:t>
      </w:r>
      <w:r w:rsidRPr="00E35A7C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költségvetésében (1</w:t>
      </w:r>
      <w:r w:rsidRPr="00E35A7C">
        <w:rPr>
          <w:rFonts w:cstheme="minorHAnsi"/>
          <w:sz w:val="24"/>
          <w:szCs w:val="24"/>
        </w:rPr>
        <w:t>. melléklet)</w:t>
      </w:r>
      <w:r>
        <w:rPr>
          <w:rFonts w:eastAsia="Times New Roman" w:cstheme="minorHAnsi"/>
          <w:sz w:val="24"/>
          <w:szCs w:val="24"/>
          <w:lang w:eastAsia="hu-HU"/>
        </w:rPr>
        <w:t xml:space="preserve"> </w:t>
      </w:r>
      <w:r w:rsidR="00791FC3">
        <w:rPr>
          <w:rFonts w:eastAsia="Times New Roman" w:cstheme="minorHAnsi"/>
          <w:sz w:val="24"/>
          <w:szCs w:val="24"/>
          <w:lang w:eastAsia="hu-HU"/>
        </w:rPr>
        <w:t>saját</w:t>
      </w:r>
      <w:r>
        <w:rPr>
          <w:rFonts w:eastAsia="Times New Roman" w:cstheme="minorHAnsi"/>
          <w:sz w:val="24"/>
          <w:szCs w:val="24"/>
          <w:lang w:eastAsia="hu-HU"/>
        </w:rPr>
        <w:t xml:space="preserve"> hatáskörben a </w:t>
      </w:r>
      <w:r w:rsidRPr="00A32288">
        <w:rPr>
          <w:rFonts w:eastAsia="Times New Roman" w:cstheme="minorHAnsi"/>
          <w:b/>
          <w:sz w:val="24"/>
          <w:szCs w:val="24"/>
          <w:lang w:eastAsia="hu-HU"/>
        </w:rPr>
        <w:t>tartalék</w:t>
      </w:r>
      <w:r w:rsidRPr="00E35A7C">
        <w:rPr>
          <w:rFonts w:eastAsia="Times New Roman" w:cstheme="minorHAnsi"/>
          <w:sz w:val="24"/>
          <w:szCs w:val="24"/>
          <w:lang w:eastAsia="hu-HU"/>
        </w:rPr>
        <w:t xml:space="preserve"> előirányzat</w:t>
      </w:r>
      <w:r w:rsidR="0028366D">
        <w:rPr>
          <w:rFonts w:eastAsia="Times New Roman" w:cstheme="minorHAnsi"/>
          <w:sz w:val="24"/>
          <w:szCs w:val="24"/>
          <w:lang w:eastAsia="hu-HU"/>
        </w:rPr>
        <w:t>á</w:t>
      </w:r>
      <w:r w:rsidRPr="00E35A7C">
        <w:rPr>
          <w:rFonts w:eastAsia="Times New Roman" w:cstheme="minorHAnsi"/>
          <w:sz w:val="24"/>
          <w:szCs w:val="24"/>
          <w:lang w:eastAsia="hu-HU"/>
        </w:rPr>
        <w:t xml:space="preserve">ról </w:t>
      </w:r>
      <w:r>
        <w:rPr>
          <w:rFonts w:eastAsia="Times New Roman" w:cstheme="minorHAnsi"/>
          <w:b/>
          <w:sz w:val="24"/>
          <w:szCs w:val="24"/>
          <w:lang w:eastAsia="hu-HU"/>
        </w:rPr>
        <w:t>3.620</w:t>
      </w:r>
      <w:r w:rsidRPr="00E35A7C">
        <w:rPr>
          <w:rFonts w:eastAsia="Times New Roman" w:cstheme="minorHAnsi"/>
          <w:b/>
          <w:sz w:val="24"/>
          <w:szCs w:val="24"/>
          <w:lang w:eastAsia="hu-HU"/>
        </w:rPr>
        <w:t xml:space="preserve"> ezer</w:t>
      </w:r>
      <w:r>
        <w:rPr>
          <w:rFonts w:eastAsia="Times New Roman" w:cstheme="minorHAnsi"/>
          <w:sz w:val="24"/>
          <w:szCs w:val="24"/>
          <w:lang w:eastAsia="hu-HU"/>
        </w:rPr>
        <w:t xml:space="preserve"> forint átcsoportosításra kerül a </w:t>
      </w:r>
      <w:r w:rsidRPr="00A32288">
        <w:rPr>
          <w:rFonts w:eastAsia="Times New Roman" w:cstheme="minorHAnsi"/>
          <w:b/>
          <w:sz w:val="24"/>
          <w:szCs w:val="24"/>
          <w:lang w:eastAsia="hu-HU"/>
        </w:rPr>
        <w:t>dologi kiadások</w:t>
      </w:r>
      <w:r>
        <w:rPr>
          <w:rFonts w:eastAsia="Times New Roman" w:cstheme="minorHAnsi"/>
          <w:sz w:val="24"/>
          <w:szCs w:val="24"/>
          <w:lang w:eastAsia="hu-HU"/>
        </w:rPr>
        <w:t xml:space="preserve"> előirányzatára. </w:t>
      </w:r>
      <w:r w:rsidR="00D16E9F">
        <w:rPr>
          <w:rFonts w:eastAsia="Times New Roman" w:cstheme="minorHAnsi"/>
          <w:sz w:val="24"/>
          <w:szCs w:val="24"/>
          <w:lang w:eastAsia="hu-HU"/>
        </w:rPr>
        <w:t xml:space="preserve">Az előirányzatok módosítását </w:t>
      </w:r>
      <w:r w:rsidR="0028366D">
        <w:rPr>
          <w:rFonts w:eastAsia="Times New Roman" w:cstheme="minorHAnsi"/>
          <w:sz w:val="24"/>
          <w:szCs w:val="24"/>
          <w:lang w:eastAsia="hu-HU"/>
        </w:rPr>
        <w:t xml:space="preserve">az indokolja, hogy a Társulás a részére </w:t>
      </w:r>
      <w:r w:rsidR="00D16E9F">
        <w:rPr>
          <w:rFonts w:eastAsia="Times New Roman" w:cstheme="minorHAnsi"/>
          <w:sz w:val="24"/>
          <w:szCs w:val="24"/>
          <w:lang w:eastAsia="hu-HU"/>
        </w:rPr>
        <w:t>vagyonkezelésébe átadott</w:t>
      </w:r>
      <w:r w:rsidR="0028366D">
        <w:rPr>
          <w:rFonts w:eastAsia="Times New Roman" w:cstheme="minorHAnsi"/>
          <w:sz w:val="24"/>
          <w:szCs w:val="24"/>
          <w:lang w:eastAsia="hu-HU"/>
        </w:rPr>
        <w:t xml:space="preserve"> eszközök</w:t>
      </w:r>
      <w:r w:rsidR="00D16E9F">
        <w:rPr>
          <w:rFonts w:eastAsia="Times New Roman" w:cstheme="minorHAnsi"/>
          <w:sz w:val="24"/>
          <w:szCs w:val="24"/>
          <w:lang w:eastAsia="hu-HU"/>
        </w:rPr>
        <w:t xml:space="preserve"> leltározás</w:t>
      </w:r>
      <w:r w:rsidR="0028366D">
        <w:rPr>
          <w:rFonts w:eastAsia="Times New Roman" w:cstheme="minorHAnsi"/>
          <w:sz w:val="24"/>
          <w:szCs w:val="24"/>
          <w:lang w:eastAsia="hu-HU"/>
        </w:rPr>
        <w:t>ára</w:t>
      </w:r>
      <w:r w:rsidR="00D16E9F">
        <w:rPr>
          <w:rFonts w:eastAsia="Times New Roman" w:cstheme="minorHAnsi"/>
          <w:sz w:val="24"/>
          <w:szCs w:val="24"/>
          <w:lang w:eastAsia="hu-HU"/>
        </w:rPr>
        <w:t>, selejtezé</w:t>
      </w:r>
      <w:r w:rsidR="0028366D">
        <w:rPr>
          <w:rFonts w:eastAsia="Times New Roman" w:cstheme="minorHAnsi"/>
          <w:sz w:val="24"/>
          <w:szCs w:val="24"/>
          <w:lang w:eastAsia="hu-HU"/>
        </w:rPr>
        <w:t>sére</w:t>
      </w:r>
      <w:r w:rsidR="00D16E9F">
        <w:rPr>
          <w:rFonts w:eastAsia="Times New Roman" w:cstheme="minorHAnsi"/>
          <w:sz w:val="24"/>
          <w:szCs w:val="24"/>
          <w:lang w:eastAsia="hu-HU"/>
        </w:rPr>
        <w:t xml:space="preserve">, </w:t>
      </w:r>
      <w:r w:rsidR="0028366D">
        <w:rPr>
          <w:rFonts w:eastAsia="Times New Roman" w:cstheme="minorHAnsi"/>
          <w:sz w:val="24"/>
          <w:szCs w:val="24"/>
          <w:lang w:eastAsia="hu-HU"/>
        </w:rPr>
        <w:t xml:space="preserve">vagyonértékelésének levezénylésére </w:t>
      </w:r>
      <w:r w:rsidR="00D16E9F">
        <w:rPr>
          <w:rFonts w:eastAsia="Times New Roman" w:cstheme="minorHAnsi"/>
          <w:sz w:val="24"/>
          <w:szCs w:val="24"/>
          <w:lang w:eastAsia="hu-HU"/>
        </w:rPr>
        <w:t>sz</w:t>
      </w:r>
      <w:r w:rsidR="0028366D">
        <w:rPr>
          <w:rFonts w:eastAsia="Times New Roman" w:cstheme="minorHAnsi"/>
          <w:sz w:val="24"/>
          <w:szCs w:val="24"/>
          <w:lang w:eastAsia="hu-HU"/>
        </w:rPr>
        <w:t>e</w:t>
      </w:r>
      <w:r w:rsidR="00D16E9F">
        <w:rPr>
          <w:rFonts w:eastAsia="Times New Roman" w:cstheme="minorHAnsi"/>
          <w:sz w:val="24"/>
          <w:szCs w:val="24"/>
          <w:lang w:eastAsia="hu-HU"/>
        </w:rPr>
        <w:t>rződés</w:t>
      </w:r>
      <w:r w:rsidR="0028366D">
        <w:rPr>
          <w:rFonts w:eastAsia="Times New Roman" w:cstheme="minorHAnsi"/>
          <w:sz w:val="24"/>
          <w:szCs w:val="24"/>
          <w:lang w:eastAsia="hu-HU"/>
        </w:rPr>
        <w:t>t kötött a</w:t>
      </w:r>
      <w:r w:rsidR="00DA6770">
        <w:rPr>
          <w:rFonts w:eastAsia="Times New Roman" w:cstheme="minorHAnsi"/>
          <w:sz w:val="24"/>
          <w:szCs w:val="24"/>
          <w:lang w:eastAsia="hu-HU"/>
        </w:rPr>
        <w:t>z</w:t>
      </w:r>
      <w:r w:rsidR="0028366D">
        <w:rPr>
          <w:rFonts w:eastAsia="Times New Roman" w:cstheme="minorHAnsi"/>
          <w:sz w:val="24"/>
          <w:szCs w:val="24"/>
          <w:lang w:eastAsia="hu-HU"/>
        </w:rPr>
        <w:t xml:space="preserve"> ECO-FOLDER </w:t>
      </w:r>
      <w:r w:rsidR="00DA6770">
        <w:rPr>
          <w:rFonts w:eastAsia="Times New Roman" w:cstheme="minorHAnsi"/>
          <w:sz w:val="24"/>
          <w:szCs w:val="24"/>
          <w:lang w:eastAsia="hu-HU"/>
        </w:rPr>
        <w:t xml:space="preserve">Tanácsadó és Szolgáltató </w:t>
      </w:r>
      <w:r w:rsidR="0028366D">
        <w:rPr>
          <w:rFonts w:eastAsia="Times New Roman" w:cstheme="minorHAnsi"/>
          <w:sz w:val="24"/>
          <w:szCs w:val="24"/>
          <w:lang w:eastAsia="hu-HU"/>
        </w:rPr>
        <w:t>K</w:t>
      </w:r>
      <w:r w:rsidR="00DA6770">
        <w:rPr>
          <w:rFonts w:eastAsia="Times New Roman" w:cstheme="minorHAnsi"/>
          <w:sz w:val="24"/>
          <w:szCs w:val="24"/>
          <w:lang w:eastAsia="hu-HU"/>
        </w:rPr>
        <w:t>ft</w:t>
      </w:r>
      <w:r w:rsidR="0028366D">
        <w:rPr>
          <w:rFonts w:eastAsia="Times New Roman" w:cstheme="minorHAnsi"/>
          <w:sz w:val="24"/>
          <w:szCs w:val="24"/>
          <w:lang w:eastAsia="hu-HU"/>
        </w:rPr>
        <w:t>-vel.</w:t>
      </w:r>
    </w:p>
    <w:p w14:paraId="43BC9C50" w14:textId="77777777" w:rsidR="00AE3E98" w:rsidRDefault="00AE3E98" w:rsidP="00AE3E98">
      <w:pPr>
        <w:spacing w:after="0" w:line="240" w:lineRule="auto"/>
        <w:jc w:val="both"/>
        <w:rPr>
          <w:sz w:val="24"/>
          <w:szCs w:val="24"/>
        </w:rPr>
      </w:pPr>
    </w:p>
    <w:p w14:paraId="35C5848D" w14:textId="0E8E2019" w:rsidR="00AE3E98" w:rsidRPr="00BA7BD0" w:rsidRDefault="00AE3E98" w:rsidP="00AE3E98">
      <w:pPr>
        <w:spacing w:after="120" w:line="240" w:lineRule="auto"/>
        <w:jc w:val="both"/>
        <w:rPr>
          <w:b/>
          <w:bCs/>
          <w:sz w:val="24"/>
          <w:szCs w:val="24"/>
        </w:rPr>
      </w:pPr>
      <w:r w:rsidRPr="006D0F63">
        <w:rPr>
          <w:sz w:val="24"/>
          <w:szCs w:val="24"/>
        </w:rPr>
        <w:t>A változá</w:t>
      </w:r>
      <w:r>
        <w:rPr>
          <w:sz w:val="24"/>
          <w:szCs w:val="24"/>
        </w:rPr>
        <w:t>sok átvezetése következtében a T</w:t>
      </w:r>
      <w:r w:rsidRPr="006D0F63">
        <w:rPr>
          <w:sz w:val="24"/>
          <w:szCs w:val="24"/>
        </w:rPr>
        <w:t xml:space="preserve">ársulás költségvetési főösszege </w:t>
      </w:r>
      <w:r w:rsidR="00AB58E4">
        <w:rPr>
          <w:sz w:val="24"/>
          <w:szCs w:val="24"/>
        </w:rPr>
        <w:t>nem változik</w:t>
      </w:r>
      <w:r w:rsidRPr="006D0F63">
        <w:rPr>
          <w:sz w:val="24"/>
          <w:szCs w:val="24"/>
        </w:rPr>
        <w:t>.</w:t>
      </w:r>
    </w:p>
    <w:p w14:paraId="757AE6BE" w14:textId="77777777" w:rsidR="003A3E8D" w:rsidRDefault="003A3E8D" w:rsidP="003A3E8D">
      <w:pPr>
        <w:spacing w:after="0" w:line="240" w:lineRule="auto"/>
        <w:jc w:val="both"/>
        <w:rPr>
          <w:sz w:val="24"/>
          <w:szCs w:val="24"/>
        </w:rPr>
      </w:pPr>
    </w:p>
    <w:p w14:paraId="06F2F8D8" w14:textId="77777777" w:rsidR="00166A36" w:rsidRPr="006965B6" w:rsidRDefault="00166A36" w:rsidP="00166A36">
      <w:pPr>
        <w:spacing w:after="0" w:line="240" w:lineRule="auto"/>
        <w:jc w:val="both"/>
        <w:rPr>
          <w:rFonts w:eastAsia="Times New Roman"/>
          <w:bCs/>
          <w:sz w:val="24"/>
          <w:szCs w:val="24"/>
          <w:highlight w:val="cyan"/>
          <w:lang w:eastAsia="hu-HU"/>
        </w:rPr>
      </w:pPr>
      <w:r w:rsidRPr="006965B6">
        <w:rPr>
          <w:rFonts w:eastAsia="Times New Roman"/>
          <w:bCs/>
          <w:sz w:val="24"/>
          <w:szCs w:val="24"/>
          <w:lang w:eastAsia="hu-HU"/>
        </w:rPr>
        <w:t>Kérem a Tisztelt Társulási Tanácsot az előterjesztés megtárgyalására, és a határozati javaslat elfogadására.</w:t>
      </w:r>
    </w:p>
    <w:p w14:paraId="324126A6" w14:textId="77777777" w:rsidR="00972DA6" w:rsidRDefault="00972DA6" w:rsidP="00166A36">
      <w:pPr>
        <w:spacing w:after="0" w:line="240" w:lineRule="auto"/>
        <w:jc w:val="both"/>
        <w:rPr>
          <w:sz w:val="24"/>
          <w:szCs w:val="24"/>
        </w:rPr>
      </w:pPr>
    </w:p>
    <w:p w14:paraId="08748048" w14:textId="77777777" w:rsidR="00166A36" w:rsidRDefault="00166A36" w:rsidP="00166A36">
      <w:pPr>
        <w:spacing w:after="0" w:line="240" w:lineRule="auto"/>
        <w:jc w:val="both"/>
        <w:rPr>
          <w:sz w:val="24"/>
          <w:szCs w:val="24"/>
        </w:rPr>
      </w:pPr>
    </w:p>
    <w:p w14:paraId="7869F2B0" w14:textId="77777777" w:rsidR="00166A36" w:rsidRDefault="00166A36" w:rsidP="00166A36">
      <w:pPr>
        <w:spacing w:after="0" w:line="240" w:lineRule="auto"/>
        <w:jc w:val="both"/>
        <w:rPr>
          <w:sz w:val="24"/>
          <w:szCs w:val="24"/>
        </w:rPr>
      </w:pPr>
    </w:p>
    <w:p w14:paraId="13905468" w14:textId="5C01D4F3" w:rsidR="0089251C" w:rsidRDefault="00B90E6E" w:rsidP="0089251C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Szekszárd,</w:t>
      </w:r>
      <w:r w:rsidR="00E12492">
        <w:rPr>
          <w:b/>
          <w:sz w:val="24"/>
          <w:szCs w:val="24"/>
        </w:rPr>
        <w:t xml:space="preserve">2022. </w:t>
      </w:r>
      <w:r w:rsidR="00F261C3">
        <w:rPr>
          <w:b/>
          <w:sz w:val="24"/>
          <w:szCs w:val="24"/>
        </w:rPr>
        <w:t>október 18.</w:t>
      </w:r>
    </w:p>
    <w:p w14:paraId="2302E709" w14:textId="77777777" w:rsidR="0089251C" w:rsidRDefault="0089251C" w:rsidP="0089251C">
      <w:pPr>
        <w:jc w:val="both"/>
        <w:rPr>
          <w:b/>
          <w:sz w:val="24"/>
          <w:szCs w:val="24"/>
        </w:rPr>
      </w:pPr>
    </w:p>
    <w:p w14:paraId="41660229" w14:textId="77777777" w:rsidR="0089251C" w:rsidRDefault="0089251C" w:rsidP="00A55BEB">
      <w:pPr>
        <w:tabs>
          <w:tab w:val="left" w:pos="5954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A55BEB">
        <w:rPr>
          <w:b/>
          <w:sz w:val="24"/>
          <w:szCs w:val="24"/>
        </w:rPr>
        <w:t>Bomba Gábor</w:t>
      </w:r>
      <w:r w:rsidR="00561FC5">
        <w:rPr>
          <w:b/>
          <w:sz w:val="24"/>
          <w:szCs w:val="24"/>
        </w:rPr>
        <w:t xml:space="preserve"> László</w:t>
      </w:r>
    </w:p>
    <w:p w14:paraId="016DBA16" w14:textId="77777777" w:rsidR="00972DA6" w:rsidRDefault="0089251C" w:rsidP="00561FC5">
      <w:pPr>
        <w:tabs>
          <w:tab w:val="left" w:pos="581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972DA6">
        <w:rPr>
          <w:b/>
          <w:sz w:val="24"/>
          <w:szCs w:val="24"/>
        </w:rPr>
        <w:t>Társulási Tanács elnöke</w:t>
      </w:r>
    </w:p>
    <w:p w14:paraId="698893A3" w14:textId="77777777" w:rsidR="00972DA6" w:rsidRDefault="00972DA6" w:rsidP="00972DA6">
      <w:pPr>
        <w:jc w:val="both"/>
        <w:rPr>
          <w:b/>
          <w:sz w:val="24"/>
          <w:szCs w:val="24"/>
        </w:rPr>
      </w:pPr>
    </w:p>
    <w:p w14:paraId="3794D684" w14:textId="77777777" w:rsidR="00972DA6" w:rsidRDefault="00972DA6" w:rsidP="00972DA6">
      <w:pPr>
        <w:jc w:val="both"/>
        <w:rPr>
          <w:b/>
          <w:sz w:val="24"/>
          <w:szCs w:val="24"/>
        </w:rPr>
      </w:pPr>
    </w:p>
    <w:p w14:paraId="63F66662" w14:textId="77777777" w:rsidR="00972DA6" w:rsidRDefault="00972DA6" w:rsidP="00972DA6">
      <w:pPr>
        <w:jc w:val="both"/>
        <w:rPr>
          <w:sz w:val="24"/>
          <w:szCs w:val="24"/>
        </w:rPr>
      </w:pPr>
    </w:p>
    <w:p w14:paraId="7EC2B509" w14:textId="77777777" w:rsidR="00972DA6" w:rsidRDefault="00972DA6" w:rsidP="00972DA6">
      <w:pPr>
        <w:jc w:val="both"/>
        <w:rPr>
          <w:sz w:val="24"/>
          <w:szCs w:val="24"/>
        </w:rPr>
      </w:pPr>
    </w:p>
    <w:p w14:paraId="0EA808A4" w14:textId="77777777" w:rsidR="00972DA6" w:rsidRDefault="00972DA6" w:rsidP="00972DA6">
      <w:pPr>
        <w:jc w:val="both"/>
        <w:rPr>
          <w:sz w:val="24"/>
          <w:szCs w:val="24"/>
        </w:rPr>
      </w:pPr>
    </w:p>
    <w:p w14:paraId="5F60447B" w14:textId="77777777" w:rsidR="00972DA6" w:rsidRDefault="00972DA6" w:rsidP="00972DA6">
      <w:pPr>
        <w:jc w:val="both"/>
        <w:rPr>
          <w:sz w:val="24"/>
          <w:szCs w:val="24"/>
        </w:rPr>
      </w:pPr>
    </w:p>
    <w:p w14:paraId="0B3018C6" w14:textId="77777777" w:rsidR="00972DA6" w:rsidRDefault="00972DA6" w:rsidP="00972DA6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Határozati </w:t>
      </w:r>
      <w:r w:rsidRPr="00A157E6">
        <w:rPr>
          <w:b/>
          <w:sz w:val="24"/>
          <w:szCs w:val="24"/>
        </w:rPr>
        <w:t>javaslat</w:t>
      </w:r>
    </w:p>
    <w:p w14:paraId="4F332198" w14:textId="77777777" w:rsidR="00600F4B" w:rsidRPr="00600F4B" w:rsidRDefault="00600F4B" w:rsidP="00600F4B">
      <w:pPr>
        <w:spacing w:after="0" w:line="240" w:lineRule="auto"/>
        <w:jc w:val="both"/>
        <w:rPr>
          <w:rFonts w:ascii="Calibri" w:eastAsia="Calibri" w:hAnsi="Calibri" w:cs="Times New Roman"/>
          <w:b/>
          <w:bCs/>
          <w:sz w:val="24"/>
          <w:szCs w:val="24"/>
          <w:u w:val="single"/>
        </w:rPr>
      </w:pPr>
    </w:p>
    <w:p w14:paraId="779CB0DD" w14:textId="77777777" w:rsidR="00600F4B" w:rsidRPr="00600F4B" w:rsidRDefault="00600F4B" w:rsidP="00600F4B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 w:rsidRPr="00600F4B">
        <w:rPr>
          <w:rFonts w:ascii="Calibri" w:eastAsia="Calibri" w:hAnsi="Calibri" w:cs="Calibri"/>
          <w:b/>
          <w:sz w:val="24"/>
          <w:szCs w:val="24"/>
        </w:rPr>
        <w:t xml:space="preserve">A </w:t>
      </w:r>
      <w:r>
        <w:rPr>
          <w:rFonts w:eastAsia="Times New Roman" w:cstheme="minorHAnsi"/>
          <w:b/>
          <w:sz w:val="24"/>
          <w:szCs w:val="24"/>
          <w:lang w:eastAsia="hu-HU"/>
        </w:rPr>
        <w:t>Cikói Hulladékgazdálkodási</w:t>
      </w:r>
      <w:r w:rsidRPr="00600F4B">
        <w:rPr>
          <w:rFonts w:eastAsia="Times New Roman" w:cstheme="minorHAnsi"/>
          <w:b/>
          <w:sz w:val="24"/>
          <w:szCs w:val="24"/>
          <w:lang w:eastAsia="hu-HU"/>
        </w:rPr>
        <w:t xml:space="preserve"> Társulás</w:t>
      </w:r>
      <w:r w:rsidR="002C0EAA">
        <w:rPr>
          <w:rFonts w:ascii="Calibri" w:eastAsia="Calibri" w:hAnsi="Calibri" w:cs="Calibri"/>
          <w:b/>
          <w:sz w:val="24"/>
          <w:szCs w:val="24"/>
        </w:rPr>
        <w:t xml:space="preserve"> Társulási Tanácsának</w:t>
      </w:r>
    </w:p>
    <w:p w14:paraId="5139F6A9" w14:textId="77777777" w:rsidR="00600F4B" w:rsidRPr="00600F4B" w:rsidRDefault="004B2FB7" w:rsidP="00600F4B">
      <w:pPr>
        <w:spacing w:after="0"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proofErr w:type="gramStart"/>
      <w:r>
        <w:rPr>
          <w:rFonts w:ascii="Calibri" w:eastAsia="Calibri" w:hAnsi="Calibri" w:cs="Calibri"/>
          <w:b/>
          <w:sz w:val="24"/>
          <w:szCs w:val="24"/>
        </w:rPr>
        <w:t>…..</w:t>
      </w:r>
      <w:proofErr w:type="gramEnd"/>
      <w:r>
        <w:rPr>
          <w:rFonts w:ascii="Calibri" w:eastAsia="Calibri" w:hAnsi="Calibri" w:cs="Calibri"/>
          <w:b/>
          <w:sz w:val="24"/>
          <w:szCs w:val="24"/>
        </w:rPr>
        <w:t>/2022</w:t>
      </w:r>
      <w:r w:rsidR="00600F4B" w:rsidRPr="00600F4B">
        <w:rPr>
          <w:rFonts w:ascii="Calibri" w:eastAsia="Calibri" w:hAnsi="Calibri" w:cs="Calibri"/>
          <w:b/>
          <w:sz w:val="24"/>
          <w:szCs w:val="24"/>
        </w:rPr>
        <w:t>. (………..) határozata</w:t>
      </w:r>
    </w:p>
    <w:p w14:paraId="37B88C49" w14:textId="21B22231" w:rsidR="00600F4B" w:rsidRPr="00600F4B" w:rsidRDefault="00E61F40" w:rsidP="00600F4B">
      <w:pPr>
        <w:spacing w:after="0" w:line="240" w:lineRule="auto"/>
        <w:jc w:val="center"/>
        <w:rPr>
          <w:rFonts w:ascii="Calibri" w:eastAsia="Calibri" w:hAnsi="Calibri" w:cs="Calibri"/>
          <w:b/>
          <w:i/>
          <w:sz w:val="24"/>
          <w:szCs w:val="24"/>
        </w:rPr>
      </w:pPr>
      <w:r>
        <w:rPr>
          <w:rFonts w:ascii="Calibri" w:eastAsia="Calibri" w:hAnsi="Calibri" w:cs="Calibri"/>
          <w:b/>
          <w:i/>
          <w:sz w:val="24"/>
          <w:szCs w:val="24"/>
        </w:rPr>
        <w:t>a Társulás 202</w:t>
      </w:r>
      <w:r w:rsidR="004B2FB7">
        <w:rPr>
          <w:rFonts w:ascii="Calibri" w:eastAsia="Calibri" w:hAnsi="Calibri" w:cs="Calibri"/>
          <w:b/>
          <w:i/>
          <w:sz w:val="24"/>
          <w:szCs w:val="24"/>
        </w:rPr>
        <w:t>2</w:t>
      </w:r>
      <w:r w:rsidR="00600F4B" w:rsidRPr="00600F4B">
        <w:rPr>
          <w:rFonts w:ascii="Calibri" w:eastAsia="Calibri" w:hAnsi="Calibri" w:cs="Calibri"/>
          <w:b/>
          <w:i/>
          <w:sz w:val="24"/>
          <w:szCs w:val="24"/>
        </w:rPr>
        <w:t xml:space="preserve">. évi </w:t>
      </w:r>
      <w:r w:rsidR="00600F4B">
        <w:rPr>
          <w:rFonts w:ascii="Calibri" w:eastAsia="Calibri" w:hAnsi="Calibri" w:cs="Calibri"/>
          <w:b/>
          <w:i/>
          <w:sz w:val="24"/>
          <w:szCs w:val="24"/>
        </w:rPr>
        <w:t>költségvetésének</w:t>
      </w:r>
      <w:r w:rsidR="00600F4B" w:rsidRPr="00600F4B">
        <w:rPr>
          <w:rFonts w:ascii="Calibri" w:eastAsia="Calibri" w:hAnsi="Calibri" w:cs="Calibri"/>
          <w:b/>
          <w:i/>
          <w:sz w:val="24"/>
          <w:szCs w:val="24"/>
        </w:rPr>
        <w:t xml:space="preserve"> </w:t>
      </w:r>
      <w:r w:rsidR="00341506">
        <w:rPr>
          <w:rFonts w:ascii="Calibri" w:eastAsia="Calibri" w:hAnsi="Calibri" w:cs="Calibri"/>
          <w:b/>
          <w:i/>
          <w:sz w:val="24"/>
          <w:szCs w:val="24"/>
        </w:rPr>
        <w:t>2</w:t>
      </w:r>
      <w:r w:rsidR="00600F4B" w:rsidRPr="00600F4B">
        <w:rPr>
          <w:rFonts w:ascii="Calibri" w:eastAsia="Calibri" w:hAnsi="Calibri" w:cs="Calibri"/>
          <w:b/>
          <w:i/>
          <w:sz w:val="24"/>
          <w:szCs w:val="24"/>
        </w:rPr>
        <w:t>. számú módosításáról</w:t>
      </w:r>
    </w:p>
    <w:p w14:paraId="3DEA8CA9" w14:textId="77777777" w:rsidR="00600F4B" w:rsidRDefault="00600F4B" w:rsidP="00600F4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A22F573" w14:textId="77777777" w:rsidR="004C7CDD" w:rsidRDefault="004C7CDD" w:rsidP="00600F4B">
      <w:pPr>
        <w:spacing w:after="0" w:line="24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7A10918" w14:textId="0E56D7BF" w:rsidR="00F261C3" w:rsidRDefault="00F261C3" w:rsidP="00F261C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</w:pPr>
      <w:r>
        <w:rPr>
          <w:rFonts w:ascii="Calibri" w:eastAsia="Times New Roman" w:hAnsi="Calibri" w:cs="Times New Roman"/>
          <w:kern w:val="2"/>
          <w:sz w:val="24"/>
          <w:szCs w:val="24"/>
          <w:lang w:eastAsia="hu-HU"/>
        </w:rPr>
        <w:t xml:space="preserve">A </w:t>
      </w:r>
      <w:r w:rsidR="00600F4B">
        <w:rPr>
          <w:rFonts w:ascii="Calibri" w:eastAsia="Times New Roman" w:hAnsi="Calibri" w:cs="Times New Roman"/>
          <w:kern w:val="2"/>
          <w:sz w:val="24"/>
          <w:szCs w:val="24"/>
          <w:lang w:eastAsia="hu-HU"/>
        </w:rPr>
        <w:t xml:space="preserve">Cikói Hulladékgazdálkodási </w:t>
      </w:r>
      <w:r w:rsidR="00600F4B" w:rsidRPr="00600F4B">
        <w:rPr>
          <w:rFonts w:ascii="Calibri" w:eastAsia="Times New Roman" w:hAnsi="Calibri" w:cs="Times New Roman"/>
          <w:kern w:val="2"/>
          <w:sz w:val="24"/>
          <w:szCs w:val="24"/>
          <w:lang w:eastAsia="hu-HU"/>
        </w:rPr>
        <w:t>Társulás (a továbbiakban: Társulás) Társulási Tanácsa az</w:t>
      </w:r>
      <w:r w:rsidR="00600F4B" w:rsidRPr="00600F4B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 xml:space="preserve"> államháztartásról szóló 2011. évi CXCV. törvény 26. § (1) bekezdése alapján, figyelemmel az államháztartásról szóló törvény végrehajtásáról rendelkező 368/2011. (XII. 31.) Korm. rendelet előírásaira, a Társulás 202</w:t>
      </w:r>
      <w:r w:rsidR="004B2FB7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>2</w:t>
      </w:r>
      <w:r w:rsidR="00600F4B" w:rsidRPr="00600F4B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 xml:space="preserve">. évi költségvetéséről szóló </w:t>
      </w:r>
      <w:r w:rsidR="00222B2F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>3</w:t>
      </w:r>
      <w:r w:rsidR="00600F4B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>/202</w:t>
      </w:r>
      <w:r w:rsidR="00222B2F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>2.(I</w:t>
      </w:r>
      <w:r w:rsidR="008F07FE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>I</w:t>
      </w:r>
      <w:r w:rsidR="00222B2F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>.28</w:t>
      </w:r>
      <w:r w:rsidR="004141CA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>.</w:t>
      </w:r>
      <w:r w:rsidR="005B79CB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>)</w:t>
      </w:r>
      <w:r w:rsidR="00600F4B" w:rsidRPr="00600F4B"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  <w:t xml:space="preserve"> TT határozatot (a továbbiakban: Határozat) az alábbiak szerint módosítja:</w:t>
      </w:r>
    </w:p>
    <w:p w14:paraId="349F60AD" w14:textId="77777777" w:rsidR="00F261C3" w:rsidRDefault="00F261C3" w:rsidP="00F261C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</w:pPr>
    </w:p>
    <w:p w14:paraId="6F47E344" w14:textId="09B23FB1" w:rsidR="005A10E5" w:rsidRDefault="00930CA1" w:rsidP="00F261C3">
      <w:pPr>
        <w:spacing w:after="0" w:line="240" w:lineRule="auto"/>
        <w:jc w:val="both"/>
        <w:rPr>
          <w:b/>
          <w:sz w:val="24"/>
        </w:rPr>
      </w:pPr>
      <w:r>
        <w:rPr>
          <w:b/>
          <w:sz w:val="24"/>
        </w:rPr>
        <w:t>I. A határozat II. pont 7</w:t>
      </w:r>
      <w:r w:rsidR="00B452DE">
        <w:rPr>
          <w:b/>
          <w:sz w:val="24"/>
        </w:rPr>
        <w:t>.</w:t>
      </w:r>
      <w:r w:rsidR="005A10E5">
        <w:rPr>
          <w:b/>
          <w:sz w:val="24"/>
        </w:rPr>
        <w:t xml:space="preserve"> alpontja helyébe az alábbi rendelkezés lép: </w:t>
      </w:r>
    </w:p>
    <w:p w14:paraId="7C000728" w14:textId="77777777" w:rsidR="005B7B91" w:rsidRDefault="005B7B91" w:rsidP="00F261C3">
      <w:pPr>
        <w:spacing w:after="0" w:line="240" w:lineRule="auto"/>
        <w:jc w:val="both"/>
        <w:rPr>
          <w:b/>
          <w:sz w:val="24"/>
        </w:rPr>
      </w:pPr>
    </w:p>
    <w:p w14:paraId="281F7F2C" w14:textId="77777777" w:rsidR="005A10E5" w:rsidRPr="00883C4C" w:rsidRDefault="004A1357" w:rsidP="00F261C3">
      <w:pPr>
        <w:spacing w:after="0" w:line="240" w:lineRule="auto"/>
        <w:jc w:val="both"/>
        <w:rPr>
          <w:sz w:val="24"/>
        </w:rPr>
      </w:pPr>
      <w:r>
        <w:rPr>
          <w:sz w:val="24"/>
        </w:rPr>
        <w:t>„7</w:t>
      </w:r>
      <w:r w:rsidR="005A10E5" w:rsidRPr="00883C4C">
        <w:rPr>
          <w:sz w:val="24"/>
        </w:rPr>
        <w:t>.</w:t>
      </w:r>
      <w:r w:rsidR="005A10E5" w:rsidRPr="00883C4C">
        <w:rPr>
          <w:sz w:val="24"/>
        </w:rPr>
        <w:tab/>
        <w:t xml:space="preserve">A </w:t>
      </w:r>
      <w:r w:rsidR="00B452DE">
        <w:rPr>
          <w:sz w:val="24"/>
        </w:rPr>
        <w:t>Társulási Tanács a Társulás 2022</w:t>
      </w:r>
      <w:r w:rsidR="005A10E5" w:rsidRPr="00883C4C">
        <w:rPr>
          <w:sz w:val="24"/>
        </w:rPr>
        <w:t xml:space="preserve">. évi </w:t>
      </w:r>
    </w:p>
    <w:p w14:paraId="5B5E755A" w14:textId="601EA6A1" w:rsidR="005A10E5" w:rsidRPr="00883C4C" w:rsidRDefault="005A10E5" w:rsidP="00F261C3">
      <w:pPr>
        <w:spacing w:after="0" w:line="240" w:lineRule="auto"/>
        <w:ind w:left="1701"/>
        <w:jc w:val="both"/>
        <w:rPr>
          <w:sz w:val="24"/>
        </w:rPr>
      </w:pPr>
      <w:r w:rsidRPr="00883C4C">
        <w:rPr>
          <w:sz w:val="24"/>
        </w:rPr>
        <w:t xml:space="preserve">a) általános tartalék előirányzatát </w:t>
      </w:r>
      <w:r w:rsidR="00A83006">
        <w:rPr>
          <w:sz w:val="24"/>
        </w:rPr>
        <w:t>128 283</w:t>
      </w:r>
      <w:r w:rsidRPr="00883C4C">
        <w:rPr>
          <w:sz w:val="24"/>
        </w:rPr>
        <w:t xml:space="preserve"> ezer Ft-ban,</w:t>
      </w:r>
    </w:p>
    <w:p w14:paraId="51C8EAA4" w14:textId="77777777" w:rsidR="005A10E5" w:rsidRDefault="005A10E5" w:rsidP="00F261C3">
      <w:pPr>
        <w:spacing w:after="0" w:line="240" w:lineRule="auto"/>
        <w:ind w:left="1701"/>
        <w:jc w:val="both"/>
        <w:rPr>
          <w:sz w:val="24"/>
        </w:rPr>
      </w:pPr>
      <w:r w:rsidRPr="00883C4C">
        <w:rPr>
          <w:sz w:val="24"/>
        </w:rPr>
        <w:t>b) felhalmozási céltartalék előirányzatát 0 ezer Ft-ban</w:t>
      </w:r>
    </w:p>
    <w:p w14:paraId="23DE7377" w14:textId="77777777" w:rsidR="00EE37C8" w:rsidRPr="00883C4C" w:rsidRDefault="00EE37C8" w:rsidP="00F261C3">
      <w:pPr>
        <w:spacing w:after="0" w:line="240" w:lineRule="auto"/>
        <w:jc w:val="both"/>
        <w:rPr>
          <w:sz w:val="24"/>
        </w:rPr>
      </w:pPr>
      <w:r w:rsidRPr="00883C4C">
        <w:rPr>
          <w:sz w:val="24"/>
        </w:rPr>
        <w:t>állapítja meg.</w:t>
      </w:r>
      <w:r>
        <w:rPr>
          <w:sz w:val="24"/>
        </w:rPr>
        <w:t>”</w:t>
      </w:r>
    </w:p>
    <w:p w14:paraId="326B5CFC" w14:textId="77777777" w:rsidR="004C7CDD" w:rsidRPr="00600F4B" w:rsidRDefault="004C7CDD" w:rsidP="00F261C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kern w:val="2"/>
          <w:sz w:val="24"/>
          <w:szCs w:val="20"/>
          <w:lang w:eastAsia="hu-HU"/>
        </w:rPr>
      </w:pPr>
    </w:p>
    <w:p w14:paraId="788EBFFA" w14:textId="47924A09" w:rsidR="00600F4B" w:rsidRPr="005D240F" w:rsidRDefault="00EE37C8" w:rsidP="00F261C3">
      <w:pPr>
        <w:tabs>
          <w:tab w:val="left" w:pos="0"/>
          <w:tab w:val="left" w:pos="284"/>
        </w:tabs>
        <w:spacing w:after="0" w:line="240" w:lineRule="auto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hu-HU"/>
        </w:rPr>
        <w:t>I</w:t>
      </w:r>
      <w:r w:rsidR="00600F4B" w:rsidRPr="00600F4B">
        <w:rPr>
          <w:rFonts w:eastAsia="Times New Roman"/>
          <w:b/>
          <w:sz w:val="24"/>
          <w:szCs w:val="24"/>
          <w:lang w:eastAsia="hu-HU"/>
        </w:rPr>
        <w:t xml:space="preserve">I. Határozat mellékletei az alábbiak szerint módosulnak: </w:t>
      </w:r>
    </w:p>
    <w:p w14:paraId="1767CC04" w14:textId="71FF13B7" w:rsidR="00600F4B" w:rsidRPr="00600F4B" w:rsidRDefault="005D240F" w:rsidP="00F261C3">
      <w:pPr>
        <w:spacing w:after="0" w:line="240" w:lineRule="auto"/>
        <w:ind w:left="720"/>
        <w:jc w:val="both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t>(1</w:t>
      </w:r>
      <w:r w:rsidR="00600F4B" w:rsidRPr="00600F4B">
        <w:rPr>
          <w:rFonts w:eastAsia="Times New Roman"/>
          <w:sz w:val="24"/>
          <w:szCs w:val="24"/>
          <w:lang w:eastAsia="hu-HU"/>
        </w:rPr>
        <w:t xml:space="preserve">) </w:t>
      </w:r>
      <w:r w:rsidR="00600F4B" w:rsidRPr="00600F4B">
        <w:rPr>
          <w:rFonts w:eastAsia="Times New Roman"/>
          <w:sz w:val="24"/>
          <w:szCs w:val="24"/>
          <w:lang w:eastAsia="hu-HU"/>
        </w:rPr>
        <w:tab/>
        <w:t>A határozat I.A. mérlege helyébe jelen határozat I.A. mérlege lép.</w:t>
      </w:r>
    </w:p>
    <w:p w14:paraId="040A620A" w14:textId="74627DFA" w:rsidR="00600F4B" w:rsidRPr="00600F4B" w:rsidRDefault="005D240F" w:rsidP="00F261C3">
      <w:pPr>
        <w:spacing w:after="0" w:line="240" w:lineRule="auto"/>
        <w:ind w:left="720"/>
        <w:jc w:val="both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t>(2</w:t>
      </w:r>
      <w:r w:rsidR="00600F4B" w:rsidRPr="00600F4B">
        <w:rPr>
          <w:rFonts w:eastAsia="Times New Roman"/>
          <w:sz w:val="24"/>
          <w:szCs w:val="24"/>
          <w:lang w:eastAsia="hu-HU"/>
        </w:rPr>
        <w:t xml:space="preserve">) </w:t>
      </w:r>
      <w:r w:rsidR="00600F4B" w:rsidRPr="00600F4B">
        <w:rPr>
          <w:rFonts w:eastAsia="Times New Roman"/>
          <w:sz w:val="24"/>
          <w:szCs w:val="24"/>
          <w:lang w:eastAsia="hu-HU"/>
        </w:rPr>
        <w:tab/>
        <w:t>A határozat 1. melléklete helyébe jelen határozat 1. melléklete lép.</w:t>
      </w:r>
    </w:p>
    <w:p w14:paraId="1D5FD008" w14:textId="5217D59E" w:rsidR="00600F4B" w:rsidRPr="00600F4B" w:rsidRDefault="005D240F" w:rsidP="00F261C3">
      <w:pPr>
        <w:spacing w:after="0" w:line="240" w:lineRule="auto"/>
        <w:ind w:left="720"/>
        <w:jc w:val="both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t>(3</w:t>
      </w:r>
      <w:r w:rsidR="00600F4B" w:rsidRPr="00600F4B">
        <w:rPr>
          <w:rFonts w:eastAsia="Times New Roman"/>
          <w:sz w:val="24"/>
          <w:szCs w:val="24"/>
          <w:lang w:eastAsia="hu-HU"/>
        </w:rPr>
        <w:t xml:space="preserve">) </w:t>
      </w:r>
      <w:r w:rsidR="00600F4B" w:rsidRPr="00600F4B">
        <w:rPr>
          <w:rFonts w:eastAsia="Times New Roman"/>
          <w:sz w:val="24"/>
          <w:szCs w:val="24"/>
          <w:lang w:eastAsia="hu-HU"/>
        </w:rPr>
        <w:tab/>
        <w:t>A határozat 2. melléklete helyébe jelen határozat 2. melléklete lép.</w:t>
      </w:r>
    </w:p>
    <w:p w14:paraId="7FBC97CC" w14:textId="77777777" w:rsidR="00600F4B" w:rsidRPr="00600F4B" w:rsidRDefault="00FA2D22" w:rsidP="00F261C3">
      <w:pPr>
        <w:spacing w:after="0" w:line="240" w:lineRule="auto"/>
        <w:ind w:left="720"/>
        <w:jc w:val="both"/>
        <w:rPr>
          <w:rFonts w:eastAsia="Times New Roman"/>
          <w:sz w:val="24"/>
          <w:szCs w:val="24"/>
          <w:lang w:eastAsia="hu-HU"/>
        </w:rPr>
      </w:pPr>
      <w:r>
        <w:rPr>
          <w:rFonts w:eastAsia="Times New Roman"/>
          <w:sz w:val="24"/>
          <w:szCs w:val="24"/>
          <w:lang w:eastAsia="hu-HU"/>
        </w:rPr>
        <w:t>(</w:t>
      </w:r>
      <w:r w:rsidR="00C1143B">
        <w:rPr>
          <w:rFonts w:eastAsia="Times New Roman"/>
          <w:sz w:val="24"/>
          <w:szCs w:val="24"/>
          <w:lang w:eastAsia="hu-HU"/>
        </w:rPr>
        <w:t>5</w:t>
      </w:r>
      <w:r>
        <w:rPr>
          <w:rFonts w:eastAsia="Times New Roman"/>
          <w:sz w:val="24"/>
          <w:szCs w:val="24"/>
          <w:lang w:eastAsia="hu-HU"/>
        </w:rPr>
        <w:t xml:space="preserve">) </w:t>
      </w:r>
      <w:r>
        <w:rPr>
          <w:rFonts w:eastAsia="Times New Roman"/>
          <w:sz w:val="24"/>
          <w:szCs w:val="24"/>
          <w:lang w:eastAsia="hu-HU"/>
        </w:rPr>
        <w:tab/>
        <w:t>A határozat 4</w:t>
      </w:r>
      <w:r w:rsidR="00600F4B" w:rsidRPr="00600F4B">
        <w:rPr>
          <w:rFonts w:eastAsia="Times New Roman"/>
          <w:sz w:val="24"/>
          <w:szCs w:val="24"/>
          <w:lang w:eastAsia="hu-HU"/>
        </w:rPr>
        <w:t>. melléklete</w:t>
      </w:r>
      <w:r>
        <w:rPr>
          <w:rFonts w:eastAsia="Times New Roman"/>
          <w:sz w:val="24"/>
          <w:szCs w:val="24"/>
          <w:lang w:eastAsia="hu-HU"/>
        </w:rPr>
        <w:t xml:space="preserve"> helyébe jelen határozat 4</w:t>
      </w:r>
      <w:r w:rsidR="00600F4B" w:rsidRPr="00600F4B">
        <w:rPr>
          <w:rFonts w:eastAsia="Times New Roman"/>
          <w:sz w:val="24"/>
          <w:szCs w:val="24"/>
          <w:lang w:eastAsia="hu-HU"/>
        </w:rPr>
        <w:t>. melléklete lép.</w:t>
      </w:r>
    </w:p>
    <w:p w14:paraId="01186599" w14:textId="77777777" w:rsidR="00600F4B" w:rsidRPr="00600F4B" w:rsidRDefault="00600F4B" w:rsidP="00F261C3">
      <w:pPr>
        <w:spacing w:after="0" w:line="240" w:lineRule="auto"/>
        <w:jc w:val="both"/>
        <w:rPr>
          <w:sz w:val="24"/>
          <w:szCs w:val="24"/>
        </w:rPr>
      </w:pPr>
    </w:p>
    <w:p w14:paraId="1FFE550F" w14:textId="614C9FB7" w:rsidR="00600F4B" w:rsidRDefault="005C5DC0" w:rsidP="00F261C3">
      <w:pPr>
        <w:spacing w:after="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III</w:t>
      </w:r>
      <w:r w:rsidR="00600F4B" w:rsidRPr="00600F4B">
        <w:rPr>
          <w:rFonts w:cs="Calibri"/>
          <w:sz w:val="24"/>
          <w:szCs w:val="24"/>
        </w:rPr>
        <w:t>. Határozat egyéb pontjai változatlanok maradnak.</w:t>
      </w:r>
    </w:p>
    <w:p w14:paraId="53982BA3" w14:textId="77777777" w:rsidR="00F261C3" w:rsidRPr="00600F4B" w:rsidRDefault="00F261C3" w:rsidP="00F261C3">
      <w:pPr>
        <w:spacing w:after="0" w:line="240" w:lineRule="auto"/>
        <w:jc w:val="both"/>
        <w:rPr>
          <w:rFonts w:cs="Calibri"/>
          <w:sz w:val="24"/>
          <w:szCs w:val="24"/>
        </w:rPr>
      </w:pPr>
    </w:p>
    <w:p w14:paraId="7B11D5F2" w14:textId="77777777" w:rsidR="00600F4B" w:rsidRDefault="005C5DC0" w:rsidP="00F261C3">
      <w:pPr>
        <w:spacing w:after="0" w:line="240" w:lineRule="auto"/>
        <w:contextualSpacing/>
        <w:jc w:val="both"/>
        <w:rPr>
          <w:rFonts w:ascii="Calibri" w:eastAsia="Times New Roman" w:hAnsi="Calibri" w:cs="Times New Roman"/>
          <w:kern w:val="2"/>
          <w:sz w:val="24"/>
          <w:szCs w:val="24"/>
          <w:lang w:eastAsia="hu-HU"/>
        </w:rPr>
      </w:pPr>
      <w:r>
        <w:rPr>
          <w:sz w:val="24"/>
          <w:szCs w:val="24"/>
        </w:rPr>
        <w:t>I</w:t>
      </w:r>
      <w:r w:rsidR="00600F4B" w:rsidRPr="00600F4B">
        <w:rPr>
          <w:sz w:val="24"/>
          <w:szCs w:val="24"/>
        </w:rPr>
        <w:t>V. Jelen határozat az elfogadása napján lép hatályba</w:t>
      </w:r>
      <w:r w:rsidR="00600F4B" w:rsidRPr="00600F4B">
        <w:rPr>
          <w:rFonts w:ascii="Calibri" w:eastAsia="Times New Roman" w:hAnsi="Calibri" w:cs="Times New Roman"/>
          <w:kern w:val="2"/>
          <w:sz w:val="24"/>
          <w:szCs w:val="24"/>
          <w:lang w:eastAsia="hu-HU"/>
        </w:rPr>
        <w:t>.</w:t>
      </w:r>
    </w:p>
    <w:p w14:paraId="7649A4C7" w14:textId="77777777" w:rsidR="004C7CDD" w:rsidRPr="00600F4B" w:rsidRDefault="004C7CDD" w:rsidP="00F261C3">
      <w:pPr>
        <w:spacing w:after="0" w:line="240" w:lineRule="auto"/>
        <w:contextualSpacing/>
        <w:jc w:val="both"/>
        <w:rPr>
          <w:sz w:val="24"/>
          <w:szCs w:val="24"/>
        </w:rPr>
      </w:pPr>
    </w:p>
    <w:p w14:paraId="02435245" w14:textId="77777777" w:rsidR="00600F4B" w:rsidRPr="00600F4B" w:rsidRDefault="00600F4B" w:rsidP="00F261C3">
      <w:pPr>
        <w:spacing w:after="0" w:line="240" w:lineRule="auto"/>
        <w:jc w:val="both"/>
        <w:rPr>
          <w:b/>
          <w:sz w:val="24"/>
          <w:szCs w:val="24"/>
        </w:rPr>
      </w:pPr>
      <w:r w:rsidRPr="00600F4B">
        <w:rPr>
          <w:b/>
          <w:sz w:val="24"/>
          <w:szCs w:val="24"/>
        </w:rPr>
        <w:t>Határidő: a döntéshozatal napja</w:t>
      </w:r>
    </w:p>
    <w:p w14:paraId="6BB7CACD" w14:textId="77777777" w:rsidR="00600F4B" w:rsidRPr="00600F4B" w:rsidRDefault="00600F4B" w:rsidP="00F261C3">
      <w:pPr>
        <w:spacing w:after="0" w:line="240" w:lineRule="auto"/>
        <w:jc w:val="both"/>
        <w:rPr>
          <w:b/>
          <w:sz w:val="24"/>
          <w:szCs w:val="24"/>
        </w:rPr>
      </w:pPr>
      <w:r w:rsidRPr="00600F4B">
        <w:rPr>
          <w:b/>
          <w:sz w:val="24"/>
          <w:szCs w:val="24"/>
        </w:rPr>
        <w:t>Felelős: Bomba Gábor László Társulási Tanács elnöke</w:t>
      </w:r>
    </w:p>
    <w:p w14:paraId="04EBFAFD" w14:textId="0FCEE53C" w:rsidR="00C1143B" w:rsidRDefault="004A1357" w:rsidP="00F261C3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6C085E4D" w14:textId="77777777" w:rsidR="00BE3D19" w:rsidRDefault="00BE3D19" w:rsidP="002D5515">
      <w:pPr>
        <w:pStyle w:val="Nincstrkz"/>
        <w:spacing w:line="276" w:lineRule="auto"/>
        <w:jc w:val="center"/>
        <w:rPr>
          <w:b/>
        </w:rPr>
      </w:pPr>
    </w:p>
    <w:sectPr w:rsidR="00BE3D19" w:rsidSect="002649EF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6D164" w14:textId="77777777" w:rsidR="0076589C" w:rsidRDefault="0076589C" w:rsidP="002649EF">
      <w:pPr>
        <w:spacing w:after="0" w:line="240" w:lineRule="auto"/>
      </w:pPr>
      <w:r>
        <w:separator/>
      </w:r>
    </w:p>
  </w:endnote>
  <w:endnote w:type="continuationSeparator" w:id="0">
    <w:p w14:paraId="145760F3" w14:textId="77777777" w:rsidR="0076589C" w:rsidRDefault="0076589C" w:rsidP="00264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yriad_PFL">
    <w:altName w:val="Arial Narrow"/>
    <w:charset w:val="00"/>
    <w:family w:val="auto"/>
    <w:pitch w:val="variable"/>
  </w:font>
  <w:font w:name="OpenSymbol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4226492"/>
      <w:docPartObj>
        <w:docPartGallery w:val="Page Numbers (Bottom of Page)"/>
        <w:docPartUnique/>
      </w:docPartObj>
    </w:sdtPr>
    <w:sdtEndPr/>
    <w:sdtContent>
      <w:p w14:paraId="6384275B" w14:textId="77777777" w:rsidR="000C7109" w:rsidRDefault="000C710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506">
          <w:rPr>
            <w:noProof/>
          </w:rPr>
          <w:t>3</w:t>
        </w:r>
        <w:r>
          <w:fldChar w:fldCharType="end"/>
        </w:r>
      </w:p>
      <w:p w14:paraId="5FE6C9EA" w14:textId="77777777" w:rsidR="000C7109" w:rsidRDefault="00F261C3">
        <w:pPr>
          <w:pStyle w:val="llb"/>
          <w:jc w:val="right"/>
        </w:pPr>
      </w:p>
    </w:sdtContent>
  </w:sdt>
  <w:p w14:paraId="33DCF983" w14:textId="77777777" w:rsidR="000C7109" w:rsidRDefault="000C710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0F488" w14:textId="77777777" w:rsidR="000C7109" w:rsidRDefault="000C7109">
    <w:pPr>
      <w:pStyle w:val="llb"/>
    </w:pPr>
    <w:r>
      <w:tab/>
    </w:r>
    <w:r>
      <w:tab/>
    </w:r>
  </w:p>
  <w:p w14:paraId="3B11F3C7" w14:textId="77777777" w:rsidR="000C7109" w:rsidRDefault="000C710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69820" w14:textId="77777777" w:rsidR="0076589C" w:rsidRDefault="0076589C" w:rsidP="002649EF">
      <w:pPr>
        <w:spacing w:after="0" w:line="240" w:lineRule="auto"/>
      </w:pPr>
      <w:r>
        <w:separator/>
      </w:r>
    </w:p>
  </w:footnote>
  <w:footnote w:type="continuationSeparator" w:id="0">
    <w:p w14:paraId="0C04120C" w14:textId="77777777" w:rsidR="0076589C" w:rsidRDefault="0076589C" w:rsidP="00264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26F25" w14:textId="77777777" w:rsidR="00974086" w:rsidRPr="00E760BE" w:rsidRDefault="00206AA5" w:rsidP="00974086">
    <w:pPr>
      <w:pStyle w:val="lfej"/>
      <w:pBdr>
        <w:bottom w:val="single" w:sz="4" w:space="1" w:color="auto"/>
      </w:pBdr>
      <w:jc w:val="center"/>
      <w:rPr>
        <w:b/>
        <w:sz w:val="24"/>
        <w:szCs w:val="24"/>
      </w:rPr>
    </w:pPr>
    <w:r>
      <w:rPr>
        <w:b/>
        <w:sz w:val="24"/>
        <w:szCs w:val="24"/>
      </w:rPr>
      <w:t xml:space="preserve">Cikói Hulladékgazdálkodási </w:t>
    </w:r>
    <w:r w:rsidR="00974086" w:rsidRPr="00E760BE">
      <w:rPr>
        <w:b/>
        <w:sz w:val="24"/>
        <w:szCs w:val="24"/>
      </w:rPr>
      <w:t>Társulás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Myriad_PF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Myriad_PF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Myriad_PF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Myriad_PF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Myriad_PF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Myriad_PF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Myriad_PF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Myriad_PF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Myriad_PFL"/>
      </w:rPr>
    </w:lvl>
  </w:abstractNum>
  <w:abstractNum w:abstractNumId="1" w15:restartNumberingAfterBreak="0">
    <w:nsid w:val="010849F8"/>
    <w:multiLevelType w:val="hybridMultilevel"/>
    <w:tmpl w:val="02E0A66A"/>
    <w:lvl w:ilvl="0" w:tplc="D3D6470E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C07A8A"/>
    <w:multiLevelType w:val="hybridMultilevel"/>
    <w:tmpl w:val="FD4A8438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2967E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D910FE"/>
    <w:multiLevelType w:val="hybridMultilevel"/>
    <w:tmpl w:val="414ED9E2"/>
    <w:lvl w:ilvl="0" w:tplc="040E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7D066FA"/>
    <w:multiLevelType w:val="hybridMultilevel"/>
    <w:tmpl w:val="6C2EA1BA"/>
    <w:lvl w:ilvl="0" w:tplc="070CC6F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116E1"/>
    <w:multiLevelType w:val="hybridMultilevel"/>
    <w:tmpl w:val="D540AD8E"/>
    <w:lvl w:ilvl="0" w:tplc="BEF6951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B0781"/>
    <w:multiLevelType w:val="hybridMultilevel"/>
    <w:tmpl w:val="1BF4E18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712A0"/>
    <w:multiLevelType w:val="hybridMultilevel"/>
    <w:tmpl w:val="846EED4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70C629A"/>
    <w:multiLevelType w:val="hybridMultilevel"/>
    <w:tmpl w:val="C3E24D66"/>
    <w:lvl w:ilvl="0" w:tplc="A3045584">
      <w:start w:val="1"/>
      <w:numFmt w:val="lowerLetter"/>
      <w:lvlText w:val="%1)"/>
      <w:lvlJc w:val="left"/>
      <w:pPr>
        <w:ind w:left="1263" w:hanging="55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8B33B68"/>
    <w:multiLevelType w:val="hybridMultilevel"/>
    <w:tmpl w:val="6686A9A6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7748A0"/>
    <w:multiLevelType w:val="hybridMultilevel"/>
    <w:tmpl w:val="F0EC4F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98F0C3FC">
      <w:start w:val="7100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9572D"/>
    <w:multiLevelType w:val="hybridMultilevel"/>
    <w:tmpl w:val="27ECD260"/>
    <w:lvl w:ilvl="0" w:tplc="AD9E1D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E01678"/>
    <w:multiLevelType w:val="hybridMultilevel"/>
    <w:tmpl w:val="120CCE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D081B"/>
    <w:multiLevelType w:val="hybridMultilevel"/>
    <w:tmpl w:val="36885C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DA2F7A"/>
    <w:multiLevelType w:val="hybridMultilevel"/>
    <w:tmpl w:val="931C1A50"/>
    <w:lvl w:ilvl="0" w:tplc="040E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6C1C19"/>
    <w:multiLevelType w:val="hybridMultilevel"/>
    <w:tmpl w:val="C53C08C4"/>
    <w:lvl w:ilvl="0" w:tplc="040E0017">
      <w:start w:val="1"/>
      <w:numFmt w:val="lowerLetter"/>
      <w:lvlText w:val="%1)"/>
      <w:lvlJc w:val="left"/>
      <w:pPr>
        <w:ind w:left="774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17" w15:restartNumberingAfterBreak="0">
    <w:nsid w:val="318E6454"/>
    <w:multiLevelType w:val="hybridMultilevel"/>
    <w:tmpl w:val="27E4D1BC"/>
    <w:lvl w:ilvl="0" w:tplc="64C43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612A3"/>
    <w:multiLevelType w:val="hybridMultilevel"/>
    <w:tmpl w:val="0EA89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343149"/>
    <w:multiLevelType w:val="hybridMultilevel"/>
    <w:tmpl w:val="3F04ED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F71AF"/>
    <w:multiLevelType w:val="hybridMultilevel"/>
    <w:tmpl w:val="01849578"/>
    <w:lvl w:ilvl="0" w:tplc="9C3081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2B07CD"/>
    <w:multiLevelType w:val="hybridMultilevel"/>
    <w:tmpl w:val="E932D4D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98F0C3FC">
      <w:start w:val="7100"/>
      <w:numFmt w:val="bullet"/>
      <w:lvlText w:val="-"/>
      <w:lvlJc w:val="lef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03892"/>
    <w:multiLevelType w:val="hybridMultilevel"/>
    <w:tmpl w:val="A9825824"/>
    <w:lvl w:ilvl="0" w:tplc="76B681E8">
      <w:start w:val="5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412440EB"/>
    <w:multiLevelType w:val="multilevel"/>
    <w:tmpl w:val="753E26D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4B63696"/>
    <w:multiLevelType w:val="hybridMultilevel"/>
    <w:tmpl w:val="C3A29B7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A770BD3"/>
    <w:multiLevelType w:val="hybridMultilevel"/>
    <w:tmpl w:val="91DC28E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F0E85"/>
    <w:multiLevelType w:val="hybridMultilevel"/>
    <w:tmpl w:val="93D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E04FD"/>
    <w:multiLevelType w:val="hybridMultilevel"/>
    <w:tmpl w:val="9826545A"/>
    <w:lvl w:ilvl="0" w:tplc="040E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992812A">
      <w:start w:val="6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0" w15:restartNumberingAfterBreak="0">
    <w:nsid w:val="567C0C74"/>
    <w:multiLevelType w:val="hybridMultilevel"/>
    <w:tmpl w:val="BA5AB5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17D97"/>
    <w:multiLevelType w:val="hybridMultilevel"/>
    <w:tmpl w:val="961E7D18"/>
    <w:lvl w:ilvl="0" w:tplc="FE3E59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F4D60"/>
    <w:multiLevelType w:val="hybridMultilevel"/>
    <w:tmpl w:val="FE1404DE"/>
    <w:lvl w:ilvl="0" w:tplc="706084DA">
      <w:start w:val="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5C9E62CC"/>
    <w:multiLevelType w:val="hybridMultilevel"/>
    <w:tmpl w:val="44B68B46"/>
    <w:lvl w:ilvl="0" w:tplc="9DF2E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1F1DC3"/>
    <w:multiLevelType w:val="hybridMultilevel"/>
    <w:tmpl w:val="FC20F694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7300BC"/>
    <w:multiLevelType w:val="hybridMultilevel"/>
    <w:tmpl w:val="9B7EB66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E11011"/>
    <w:multiLevelType w:val="hybridMultilevel"/>
    <w:tmpl w:val="89FC20A0"/>
    <w:lvl w:ilvl="0" w:tplc="CBEA81F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40F37"/>
    <w:multiLevelType w:val="hybridMultilevel"/>
    <w:tmpl w:val="ECBEF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B6488"/>
    <w:multiLevelType w:val="multilevel"/>
    <w:tmpl w:val="414ED9E2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1FD56B6"/>
    <w:multiLevelType w:val="hybridMultilevel"/>
    <w:tmpl w:val="1C6CBF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037BC"/>
    <w:multiLevelType w:val="hybridMultilevel"/>
    <w:tmpl w:val="55786A68"/>
    <w:lvl w:ilvl="0" w:tplc="040E0017">
      <w:start w:val="2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6992812A">
      <w:start w:val="6"/>
      <w:numFmt w:val="upp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E026BD5"/>
    <w:multiLevelType w:val="hybridMultilevel"/>
    <w:tmpl w:val="51CA12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15"/>
  </w:num>
  <w:num w:numId="4">
    <w:abstractNumId w:val="6"/>
  </w:num>
  <w:num w:numId="5">
    <w:abstractNumId w:val="13"/>
  </w:num>
  <w:num w:numId="6">
    <w:abstractNumId w:val="18"/>
  </w:num>
  <w:num w:numId="7">
    <w:abstractNumId w:val="12"/>
  </w:num>
  <w:num w:numId="8">
    <w:abstractNumId w:val="29"/>
  </w:num>
  <w:num w:numId="9">
    <w:abstractNumId w:val="4"/>
  </w:num>
  <w:num w:numId="10">
    <w:abstractNumId w:val="1"/>
  </w:num>
  <w:num w:numId="11">
    <w:abstractNumId w:val="17"/>
  </w:num>
  <w:num w:numId="12">
    <w:abstractNumId w:val="33"/>
  </w:num>
  <w:num w:numId="13">
    <w:abstractNumId w:val="38"/>
  </w:num>
  <w:num w:numId="14">
    <w:abstractNumId w:val="8"/>
  </w:num>
  <w:num w:numId="15">
    <w:abstractNumId w:val="40"/>
  </w:num>
  <w:num w:numId="16">
    <w:abstractNumId w:val="35"/>
  </w:num>
  <w:num w:numId="17">
    <w:abstractNumId w:val="27"/>
  </w:num>
  <w:num w:numId="18">
    <w:abstractNumId w:val="11"/>
  </w:num>
  <w:num w:numId="19">
    <w:abstractNumId w:val="21"/>
  </w:num>
  <w:num w:numId="20">
    <w:abstractNumId w:val="7"/>
  </w:num>
  <w:num w:numId="21">
    <w:abstractNumId w:val="9"/>
  </w:num>
  <w:num w:numId="22">
    <w:abstractNumId w:val="20"/>
  </w:num>
  <w:num w:numId="23">
    <w:abstractNumId w:val="19"/>
  </w:num>
  <w:num w:numId="24">
    <w:abstractNumId w:val="28"/>
  </w:num>
  <w:num w:numId="25">
    <w:abstractNumId w:val="32"/>
  </w:num>
  <w:num w:numId="26">
    <w:abstractNumId w:val="26"/>
  </w:num>
  <w:num w:numId="27">
    <w:abstractNumId w:val="23"/>
  </w:num>
  <w:num w:numId="28">
    <w:abstractNumId w:val="2"/>
  </w:num>
  <w:num w:numId="29">
    <w:abstractNumId w:val="25"/>
  </w:num>
  <w:num w:numId="30">
    <w:abstractNumId w:val="31"/>
  </w:num>
  <w:num w:numId="31">
    <w:abstractNumId w:val="3"/>
  </w:num>
  <w:num w:numId="32">
    <w:abstractNumId w:val="22"/>
  </w:num>
  <w:num w:numId="33">
    <w:abstractNumId w:val="14"/>
  </w:num>
  <w:num w:numId="34">
    <w:abstractNumId w:val="30"/>
  </w:num>
  <w:num w:numId="35">
    <w:abstractNumId w:val="39"/>
  </w:num>
  <w:num w:numId="36">
    <w:abstractNumId w:val="16"/>
  </w:num>
  <w:num w:numId="37">
    <w:abstractNumId w:val="24"/>
  </w:num>
  <w:num w:numId="38">
    <w:abstractNumId w:val="10"/>
  </w:num>
  <w:num w:numId="39">
    <w:abstractNumId w:val="34"/>
  </w:num>
  <w:num w:numId="40">
    <w:abstractNumId w:val="37"/>
  </w:num>
  <w:num w:numId="41">
    <w:abstractNumId w:val="41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BA8"/>
    <w:rsid w:val="000069DD"/>
    <w:rsid w:val="00010B00"/>
    <w:rsid w:val="00017277"/>
    <w:rsid w:val="00017D75"/>
    <w:rsid w:val="00021192"/>
    <w:rsid w:val="00033DF6"/>
    <w:rsid w:val="00035D71"/>
    <w:rsid w:val="00036723"/>
    <w:rsid w:val="000407F0"/>
    <w:rsid w:val="00040E1A"/>
    <w:rsid w:val="00042276"/>
    <w:rsid w:val="000452AF"/>
    <w:rsid w:val="0004755B"/>
    <w:rsid w:val="00051513"/>
    <w:rsid w:val="00054865"/>
    <w:rsid w:val="00054B02"/>
    <w:rsid w:val="00054B74"/>
    <w:rsid w:val="00062490"/>
    <w:rsid w:val="00062D3A"/>
    <w:rsid w:val="000646FD"/>
    <w:rsid w:val="00077862"/>
    <w:rsid w:val="00077DDA"/>
    <w:rsid w:val="0008080E"/>
    <w:rsid w:val="000867C5"/>
    <w:rsid w:val="000952AF"/>
    <w:rsid w:val="000A134F"/>
    <w:rsid w:val="000A2F91"/>
    <w:rsid w:val="000A3F62"/>
    <w:rsid w:val="000B2B36"/>
    <w:rsid w:val="000B4461"/>
    <w:rsid w:val="000B7A97"/>
    <w:rsid w:val="000C7109"/>
    <w:rsid w:val="000D0AE2"/>
    <w:rsid w:val="000E7796"/>
    <w:rsid w:val="000F6203"/>
    <w:rsid w:val="00100AE6"/>
    <w:rsid w:val="001012A3"/>
    <w:rsid w:val="00110DFB"/>
    <w:rsid w:val="00112B75"/>
    <w:rsid w:val="00117174"/>
    <w:rsid w:val="00117BFF"/>
    <w:rsid w:val="00117F31"/>
    <w:rsid w:val="001257F0"/>
    <w:rsid w:val="00126FD6"/>
    <w:rsid w:val="00135185"/>
    <w:rsid w:val="001436F9"/>
    <w:rsid w:val="00145820"/>
    <w:rsid w:val="00153454"/>
    <w:rsid w:val="001608F3"/>
    <w:rsid w:val="0016209D"/>
    <w:rsid w:val="00163E52"/>
    <w:rsid w:val="00166A36"/>
    <w:rsid w:val="00182F53"/>
    <w:rsid w:val="00183E2C"/>
    <w:rsid w:val="00184383"/>
    <w:rsid w:val="001846BF"/>
    <w:rsid w:val="00186569"/>
    <w:rsid w:val="0019487C"/>
    <w:rsid w:val="001A7F67"/>
    <w:rsid w:val="001B055C"/>
    <w:rsid w:val="001B3E3F"/>
    <w:rsid w:val="001C10C2"/>
    <w:rsid w:val="001E2134"/>
    <w:rsid w:val="001E42C7"/>
    <w:rsid w:val="001F555D"/>
    <w:rsid w:val="001F7DD7"/>
    <w:rsid w:val="00206AA5"/>
    <w:rsid w:val="00210094"/>
    <w:rsid w:val="002144F0"/>
    <w:rsid w:val="00222B2F"/>
    <w:rsid w:val="00224120"/>
    <w:rsid w:val="002306FC"/>
    <w:rsid w:val="00231108"/>
    <w:rsid w:val="002345F1"/>
    <w:rsid w:val="00237503"/>
    <w:rsid w:val="002404EF"/>
    <w:rsid w:val="00243897"/>
    <w:rsid w:val="002447CE"/>
    <w:rsid w:val="00246DD7"/>
    <w:rsid w:val="00247AEE"/>
    <w:rsid w:val="002649EF"/>
    <w:rsid w:val="00266DEE"/>
    <w:rsid w:val="00270316"/>
    <w:rsid w:val="0027154D"/>
    <w:rsid w:val="00272BA8"/>
    <w:rsid w:val="00276819"/>
    <w:rsid w:val="00281DF1"/>
    <w:rsid w:val="0028262E"/>
    <w:rsid w:val="0028366D"/>
    <w:rsid w:val="00285C75"/>
    <w:rsid w:val="0029142E"/>
    <w:rsid w:val="0029422A"/>
    <w:rsid w:val="002A2567"/>
    <w:rsid w:val="002A2E46"/>
    <w:rsid w:val="002A5DD6"/>
    <w:rsid w:val="002A7128"/>
    <w:rsid w:val="002C0EAA"/>
    <w:rsid w:val="002C193B"/>
    <w:rsid w:val="002D0B85"/>
    <w:rsid w:val="002D5515"/>
    <w:rsid w:val="002E50CB"/>
    <w:rsid w:val="002F1A4C"/>
    <w:rsid w:val="002F655F"/>
    <w:rsid w:val="00300C24"/>
    <w:rsid w:val="00302C82"/>
    <w:rsid w:val="003133DE"/>
    <w:rsid w:val="003339E1"/>
    <w:rsid w:val="003348A3"/>
    <w:rsid w:val="003405FA"/>
    <w:rsid w:val="00341506"/>
    <w:rsid w:val="0034152D"/>
    <w:rsid w:val="0034213A"/>
    <w:rsid w:val="003450B6"/>
    <w:rsid w:val="00347C18"/>
    <w:rsid w:val="00376D38"/>
    <w:rsid w:val="003807DB"/>
    <w:rsid w:val="0038233D"/>
    <w:rsid w:val="00385365"/>
    <w:rsid w:val="003923B3"/>
    <w:rsid w:val="00393977"/>
    <w:rsid w:val="003939F7"/>
    <w:rsid w:val="003A2BB4"/>
    <w:rsid w:val="003A3E8D"/>
    <w:rsid w:val="003A7734"/>
    <w:rsid w:val="003C06E8"/>
    <w:rsid w:val="003C67D6"/>
    <w:rsid w:val="003D2269"/>
    <w:rsid w:val="003D286A"/>
    <w:rsid w:val="003E3BC0"/>
    <w:rsid w:val="003E4B6E"/>
    <w:rsid w:val="003F2AF9"/>
    <w:rsid w:val="003F7949"/>
    <w:rsid w:val="00400DC9"/>
    <w:rsid w:val="004014CE"/>
    <w:rsid w:val="004141CA"/>
    <w:rsid w:val="00414F6D"/>
    <w:rsid w:val="004229AE"/>
    <w:rsid w:val="00432CFC"/>
    <w:rsid w:val="00434CF6"/>
    <w:rsid w:val="004355D0"/>
    <w:rsid w:val="00450541"/>
    <w:rsid w:val="00451F0E"/>
    <w:rsid w:val="004570A2"/>
    <w:rsid w:val="004700BB"/>
    <w:rsid w:val="00472E01"/>
    <w:rsid w:val="004777F6"/>
    <w:rsid w:val="00480B78"/>
    <w:rsid w:val="004810F7"/>
    <w:rsid w:val="00483B79"/>
    <w:rsid w:val="00484A14"/>
    <w:rsid w:val="004865B5"/>
    <w:rsid w:val="004945F4"/>
    <w:rsid w:val="00495ED7"/>
    <w:rsid w:val="0049785A"/>
    <w:rsid w:val="004A05E5"/>
    <w:rsid w:val="004A116A"/>
    <w:rsid w:val="004A1357"/>
    <w:rsid w:val="004A7238"/>
    <w:rsid w:val="004B2C00"/>
    <w:rsid w:val="004B2FB7"/>
    <w:rsid w:val="004C4416"/>
    <w:rsid w:val="004C5A7A"/>
    <w:rsid w:val="004C7CDD"/>
    <w:rsid w:val="004D7FDA"/>
    <w:rsid w:val="004E395A"/>
    <w:rsid w:val="004E5600"/>
    <w:rsid w:val="004F0ECF"/>
    <w:rsid w:val="004F7DE2"/>
    <w:rsid w:val="00513AEC"/>
    <w:rsid w:val="00514303"/>
    <w:rsid w:val="00520B33"/>
    <w:rsid w:val="00533015"/>
    <w:rsid w:val="00533075"/>
    <w:rsid w:val="00533E6E"/>
    <w:rsid w:val="00535CBF"/>
    <w:rsid w:val="00537EDB"/>
    <w:rsid w:val="00541176"/>
    <w:rsid w:val="005427B0"/>
    <w:rsid w:val="0056160A"/>
    <w:rsid w:val="00561FC5"/>
    <w:rsid w:val="00566693"/>
    <w:rsid w:val="00587DC0"/>
    <w:rsid w:val="00591ACC"/>
    <w:rsid w:val="005A0E19"/>
    <w:rsid w:val="005A10E5"/>
    <w:rsid w:val="005A1B61"/>
    <w:rsid w:val="005A5BDD"/>
    <w:rsid w:val="005B79CB"/>
    <w:rsid w:val="005B7B91"/>
    <w:rsid w:val="005C3927"/>
    <w:rsid w:val="005C3A85"/>
    <w:rsid w:val="005C5DC0"/>
    <w:rsid w:val="005D240F"/>
    <w:rsid w:val="005D5AEE"/>
    <w:rsid w:val="005D74A7"/>
    <w:rsid w:val="005E2E13"/>
    <w:rsid w:val="005F47B0"/>
    <w:rsid w:val="00600F4B"/>
    <w:rsid w:val="006049AA"/>
    <w:rsid w:val="00605042"/>
    <w:rsid w:val="006071CB"/>
    <w:rsid w:val="00610698"/>
    <w:rsid w:val="00617605"/>
    <w:rsid w:val="006221A7"/>
    <w:rsid w:val="00630A99"/>
    <w:rsid w:val="006427FE"/>
    <w:rsid w:val="006448BD"/>
    <w:rsid w:val="00646B77"/>
    <w:rsid w:val="00652B07"/>
    <w:rsid w:val="00661FA8"/>
    <w:rsid w:val="006660D6"/>
    <w:rsid w:val="006769C7"/>
    <w:rsid w:val="00677C38"/>
    <w:rsid w:val="0068712D"/>
    <w:rsid w:val="00687977"/>
    <w:rsid w:val="006908BC"/>
    <w:rsid w:val="00692F91"/>
    <w:rsid w:val="00694F9B"/>
    <w:rsid w:val="00697589"/>
    <w:rsid w:val="006A5B5C"/>
    <w:rsid w:val="006B2379"/>
    <w:rsid w:val="006B2599"/>
    <w:rsid w:val="006B2BC3"/>
    <w:rsid w:val="006D5EFA"/>
    <w:rsid w:val="006D67AE"/>
    <w:rsid w:val="006E1700"/>
    <w:rsid w:val="006E1BE4"/>
    <w:rsid w:val="006E33AA"/>
    <w:rsid w:val="006E627C"/>
    <w:rsid w:val="006F5B9A"/>
    <w:rsid w:val="00714E90"/>
    <w:rsid w:val="00730B73"/>
    <w:rsid w:val="00737BF2"/>
    <w:rsid w:val="007411EF"/>
    <w:rsid w:val="00752244"/>
    <w:rsid w:val="00752CDB"/>
    <w:rsid w:val="00762AD4"/>
    <w:rsid w:val="0076589C"/>
    <w:rsid w:val="00766219"/>
    <w:rsid w:val="00767BB0"/>
    <w:rsid w:val="00772F65"/>
    <w:rsid w:val="00775B1A"/>
    <w:rsid w:val="00777EF7"/>
    <w:rsid w:val="00782CD5"/>
    <w:rsid w:val="00783C9D"/>
    <w:rsid w:val="00791FC3"/>
    <w:rsid w:val="007940D1"/>
    <w:rsid w:val="007C3873"/>
    <w:rsid w:val="007C6BE9"/>
    <w:rsid w:val="007D2B32"/>
    <w:rsid w:val="007E3E82"/>
    <w:rsid w:val="007E7CE3"/>
    <w:rsid w:val="007F352E"/>
    <w:rsid w:val="007F5F38"/>
    <w:rsid w:val="0080139C"/>
    <w:rsid w:val="00817473"/>
    <w:rsid w:val="008225B7"/>
    <w:rsid w:val="00826497"/>
    <w:rsid w:val="008338CE"/>
    <w:rsid w:val="0083754C"/>
    <w:rsid w:val="00841660"/>
    <w:rsid w:val="00842929"/>
    <w:rsid w:val="00844F1E"/>
    <w:rsid w:val="0085767C"/>
    <w:rsid w:val="00860DF3"/>
    <w:rsid w:val="008726D7"/>
    <w:rsid w:val="00873718"/>
    <w:rsid w:val="00876D1B"/>
    <w:rsid w:val="00877A78"/>
    <w:rsid w:val="00881F48"/>
    <w:rsid w:val="00882D34"/>
    <w:rsid w:val="00883C4C"/>
    <w:rsid w:val="0089029D"/>
    <w:rsid w:val="00891870"/>
    <w:rsid w:val="0089251C"/>
    <w:rsid w:val="00895C6C"/>
    <w:rsid w:val="00895F4D"/>
    <w:rsid w:val="008A31B2"/>
    <w:rsid w:val="008A746A"/>
    <w:rsid w:val="008B1D30"/>
    <w:rsid w:val="008B2FD8"/>
    <w:rsid w:val="008C420B"/>
    <w:rsid w:val="008D23DF"/>
    <w:rsid w:val="008D3F3F"/>
    <w:rsid w:val="008D7962"/>
    <w:rsid w:val="008F07FE"/>
    <w:rsid w:val="008F2273"/>
    <w:rsid w:val="008F3F69"/>
    <w:rsid w:val="008F73D5"/>
    <w:rsid w:val="0090290B"/>
    <w:rsid w:val="00907386"/>
    <w:rsid w:val="009119B8"/>
    <w:rsid w:val="009227A7"/>
    <w:rsid w:val="00922AEC"/>
    <w:rsid w:val="00926496"/>
    <w:rsid w:val="00927151"/>
    <w:rsid w:val="00930CA1"/>
    <w:rsid w:val="00932D2F"/>
    <w:rsid w:val="009409B8"/>
    <w:rsid w:val="0094474F"/>
    <w:rsid w:val="009459C2"/>
    <w:rsid w:val="009546F6"/>
    <w:rsid w:val="00956F99"/>
    <w:rsid w:val="00962591"/>
    <w:rsid w:val="009727C1"/>
    <w:rsid w:val="00972DA6"/>
    <w:rsid w:val="00974086"/>
    <w:rsid w:val="009848DE"/>
    <w:rsid w:val="009A0D45"/>
    <w:rsid w:val="009A3CAF"/>
    <w:rsid w:val="009A4808"/>
    <w:rsid w:val="009A727D"/>
    <w:rsid w:val="009C7D97"/>
    <w:rsid w:val="009D612D"/>
    <w:rsid w:val="009E39BF"/>
    <w:rsid w:val="009E4489"/>
    <w:rsid w:val="009E7019"/>
    <w:rsid w:val="009F7932"/>
    <w:rsid w:val="00A02B7E"/>
    <w:rsid w:val="00A02EE3"/>
    <w:rsid w:val="00A12640"/>
    <w:rsid w:val="00A139D8"/>
    <w:rsid w:val="00A157E6"/>
    <w:rsid w:val="00A24F76"/>
    <w:rsid w:val="00A307F6"/>
    <w:rsid w:val="00A31295"/>
    <w:rsid w:val="00A32288"/>
    <w:rsid w:val="00A3584F"/>
    <w:rsid w:val="00A3775A"/>
    <w:rsid w:val="00A43DF0"/>
    <w:rsid w:val="00A55BEB"/>
    <w:rsid w:val="00A56A63"/>
    <w:rsid w:val="00A649AB"/>
    <w:rsid w:val="00A73088"/>
    <w:rsid w:val="00A82E8B"/>
    <w:rsid w:val="00A83006"/>
    <w:rsid w:val="00A92D8E"/>
    <w:rsid w:val="00A9559C"/>
    <w:rsid w:val="00A97F57"/>
    <w:rsid w:val="00AA0651"/>
    <w:rsid w:val="00AA5853"/>
    <w:rsid w:val="00AA71AA"/>
    <w:rsid w:val="00AA72C6"/>
    <w:rsid w:val="00AB58E4"/>
    <w:rsid w:val="00AB65DA"/>
    <w:rsid w:val="00AC0DBC"/>
    <w:rsid w:val="00AC476D"/>
    <w:rsid w:val="00AE09CB"/>
    <w:rsid w:val="00AE2EE0"/>
    <w:rsid w:val="00AE3E98"/>
    <w:rsid w:val="00AE4D80"/>
    <w:rsid w:val="00AF70FD"/>
    <w:rsid w:val="00AF763D"/>
    <w:rsid w:val="00B073D2"/>
    <w:rsid w:val="00B07D43"/>
    <w:rsid w:val="00B17F0A"/>
    <w:rsid w:val="00B22710"/>
    <w:rsid w:val="00B24B78"/>
    <w:rsid w:val="00B25230"/>
    <w:rsid w:val="00B371FA"/>
    <w:rsid w:val="00B37C43"/>
    <w:rsid w:val="00B4529A"/>
    <w:rsid w:val="00B4529B"/>
    <w:rsid w:val="00B452DE"/>
    <w:rsid w:val="00B538A8"/>
    <w:rsid w:val="00B5396E"/>
    <w:rsid w:val="00B55760"/>
    <w:rsid w:val="00B6055C"/>
    <w:rsid w:val="00B60B05"/>
    <w:rsid w:val="00B64245"/>
    <w:rsid w:val="00B720AA"/>
    <w:rsid w:val="00B76A79"/>
    <w:rsid w:val="00B82CC4"/>
    <w:rsid w:val="00B87776"/>
    <w:rsid w:val="00B90E6E"/>
    <w:rsid w:val="00B91301"/>
    <w:rsid w:val="00B914EA"/>
    <w:rsid w:val="00B91CA7"/>
    <w:rsid w:val="00BA11CA"/>
    <w:rsid w:val="00BA1D62"/>
    <w:rsid w:val="00BC0275"/>
    <w:rsid w:val="00BC6CFD"/>
    <w:rsid w:val="00BD2AB7"/>
    <w:rsid w:val="00BE3D19"/>
    <w:rsid w:val="00BE408E"/>
    <w:rsid w:val="00BE5E97"/>
    <w:rsid w:val="00BE605B"/>
    <w:rsid w:val="00BF50F3"/>
    <w:rsid w:val="00BF70C7"/>
    <w:rsid w:val="00C1143B"/>
    <w:rsid w:val="00C14BA1"/>
    <w:rsid w:val="00C26CB5"/>
    <w:rsid w:val="00C351EE"/>
    <w:rsid w:val="00C3638D"/>
    <w:rsid w:val="00C40EDC"/>
    <w:rsid w:val="00C4243D"/>
    <w:rsid w:val="00C60B93"/>
    <w:rsid w:val="00C6166F"/>
    <w:rsid w:val="00C8157D"/>
    <w:rsid w:val="00C82041"/>
    <w:rsid w:val="00C876F9"/>
    <w:rsid w:val="00C93B26"/>
    <w:rsid w:val="00CA1F65"/>
    <w:rsid w:val="00CA44A3"/>
    <w:rsid w:val="00CB14AE"/>
    <w:rsid w:val="00CB1666"/>
    <w:rsid w:val="00CB553D"/>
    <w:rsid w:val="00CB6F81"/>
    <w:rsid w:val="00CC1CE7"/>
    <w:rsid w:val="00CC27AB"/>
    <w:rsid w:val="00CC3978"/>
    <w:rsid w:val="00CD08DC"/>
    <w:rsid w:val="00CD0995"/>
    <w:rsid w:val="00CD3F73"/>
    <w:rsid w:val="00CE032C"/>
    <w:rsid w:val="00CF0460"/>
    <w:rsid w:val="00D16E9F"/>
    <w:rsid w:val="00D210DB"/>
    <w:rsid w:val="00D243A2"/>
    <w:rsid w:val="00D3360C"/>
    <w:rsid w:val="00D375F2"/>
    <w:rsid w:val="00D37BA9"/>
    <w:rsid w:val="00D40CD2"/>
    <w:rsid w:val="00D40D83"/>
    <w:rsid w:val="00D4195C"/>
    <w:rsid w:val="00D427AA"/>
    <w:rsid w:val="00D45043"/>
    <w:rsid w:val="00D552EB"/>
    <w:rsid w:val="00D70F11"/>
    <w:rsid w:val="00D9609B"/>
    <w:rsid w:val="00D96174"/>
    <w:rsid w:val="00D96285"/>
    <w:rsid w:val="00D96E4C"/>
    <w:rsid w:val="00DA0DC3"/>
    <w:rsid w:val="00DA6770"/>
    <w:rsid w:val="00DB1659"/>
    <w:rsid w:val="00DB6812"/>
    <w:rsid w:val="00DC151F"/>
    <w:rsid w:val="00DC2280"/>
    <w:rsid w:val="00DC68B2"/>
    <w:rsid w:val="00DC7D67"/>
    <w:rsid w:val="00DD41C0"/>
    <w:rsid w:val="00DF1E6A"/>
    <w:rsid w:val="00E0319A"/>
    <w:rsid w:val="00E0344F"/>
    <w:rsid w:val="00E0417C"/>
    <w:rsid w:val="00E06D83"/>
    <w:rsid w:val="00E11A72"/>
    <w:rsid w:val="00E12492"/>
    <w:rsid w:val="00E14974"/>
    <w:rsid w:val="00E2386E"/>
    <w:rsid w:val="00E25092"/>
    <w:rsid w:val="00E2691D"/>
    <w:rsid w:val="00E35A7C"/>
    <w:rsid w:val="00E367C6"/>
    <w:rsid w:val="00E4286B"/>
    <w:rsid w:val="00E45CD7"/>
    <w:rsid w:val="00E53F5E"/>
    <w:rsid w:val="00E54643"/>
    <w:rsid w:val="00E5616B"/>
    <w:rsid w:val="00E57E87"/>
    <w:rsid w:val="00E61F40"/>
    <w:rsid w:val="00E627E3"/>
    <w:rsid w:val="00E643D0"/>
    <w:rsid w:val="00E6492B"/>
    <w:rsid w:val="00E66AAC"/>
    <w:rsid w:val="00E678D0"/>
    <w:rsid w:val="00E705F6"/>
    <w:rsid w:val="00E71495"/>
    <w:rsid w:val="00E75ACE"/>
    <w:rsid w:val="00E815C1"/>
    <w:rsid w:val="00E84F82"/>
    <w:rsid w:val="00EA064A"/>
    <w:rsid w:val="00EA57AA"/>
    <w:rsid w:val="00EC16D4"/>
    <w:rsid w:val="00EC33F5"/>
    <w:rsid w:val="00ED7A80"/>
    <w:rsid w:val="00EE27B5"/>
    <w:rsid w:val="00EE37C8"/>
    <w:rsid w:val="00EE39ED"/>
    <w:rsid w:val="00EF7070"/>
    <w:rsid w:val="00F02B16"/>
    <w:rsid w:val="00F075C5"/>
    <w:rsid w:val="00F10C71"/>
    <w:rsid w:val="00F10E1E"/>
    <w:rsid w:val="00F153E2"/>
    <w:rsid w:val="00F261C3"/>
    <w:rsid w:val="00F40076"/>
    <w:rsid w:val="00F42750"/>
    <w:rsid w:val="00F529F7"/>
    <w:rsid w:val="00F566DB"/>
    <w:rsid w:val="00F56CCD"/>
    <w:rsid w:val="00F66B92"/>
    <w:rsid w:val="00F90F33"/>
    <w:rsid w:val="00F97DB7"/>
    <w:rsid w:val="00FA2D22"/>
    <w:rsid w:val="00FA6FD6"/>
    <w:rsid w:val="00FA794F"/>
    <w:rsid w:val="00FB40CB"/>
    <w:rsid w:val="00FB5E59"/>
    <w:rsid w:val="00FB60DF"/>
    <w:rsid w:val="00FC0B5A"/>
    <w:rsid w:val="00FC5867"/>
    <w:rsid w:val="00FC5B4B"/>
    <w:rsid w:val="00FD3AE6"/>
    <w:rsid w:val="00FD676D"/>
    <w:rsid w:val="00FE1196"/>
    <w:rsid w:val="00FE3C0B"/>
    <w:rsid w:val="00FE4F67"/>
    <w:rsid w:val="00FE6497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590BD71"/>
  <w15:chartTrackingRefBased/>
  <w15:docId w15:val="{5B892C2A-6869-45DF-BB52-DAA27E66E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qFormat/>
    <w:rsid w:val="00246D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D612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46DD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nhideWhenUsed/>
    <w:rsid w:val="00246DD7"/>
    <w:rPr>
      <w:strike w:val="0"/>
      <w:dstrike w:val="0"/>
      <w:color w:val="157FCC"/>
      <w:u w:val="none"/>
      <w:effect w:val="none"/>
    </w:rPr>
  </w:style>
  <w:style w:type="paragraph" w:customStyle="1" w:styleId="cf0">
    <w:name w:val="cf0"/>
    <w:basedOn w:val="Norml"/>
    <w:rsid w:val="00246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hl3">
    <w:name w:val="hl3"/>
    <w:basedOn w:val="Bekezdsalapbettpusa"/>
    <w:rsid w:val="00246DD7"/>
  </w:style>
  <w:style w:type="paragraph" w:styleId="NormlWeb">
    <w:name w:val="Normal (Web)"/>
    <w:basedOn w:val="Norml"/>
    <w:uiPriority w:val="99"/>
    <w:unhideWhenUsed/>
    <w:rsid w:val="00246DD7"/>
    <w:pPr>
      <w:spacing w:after="20" w:line="240" w:lineRule="auto"/>
      <w:ind w:firstLine="180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aliases w:val="List Paragraph à moi"/>
    <w:basedOn w:val="Norml"/>
    <w:link w:val="ListaszerbekezdsChar"/>
    <w:uiPriority w:val="99"/>
    <w:qFormat/>
    <w:rsid w:val="00841660"/>
    <w:pPr>
      <w:ind w:left="720"/>
      <w:contextualSpacing/>
    </w:pPr>
  </w:style>
  <w:style w:type="paragraph" w:styleId="Cm">
    <w:name w:val="Title"/>
    <w:basedOn w:val="Norml"/>
    <w:link w:val="CmChar"/>
    <w:qFormat/>
    <w:rsid w:val="00D96E4C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center"/>
      <w:textAlignment w:val="baseline"/>
    </w:pPr>
    <w:rPr>
      <w:rFonts w:ascii="Arial" w:eastAsia="Times New Roman" w:hAnsi="Arial" w:cs="Times New Roman"/>
      <w:b/>
      <w:color w:val="000000"/>
      <w:kern w:val="28"/>
      <w:sz w:val="32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D96E4C"/>
    <w:rPr>
      <w:rFonts w:ascii="Arial" w:eastAsia="Times New Roman" w:hAnsi="Arial" w:cs="Times New Roman"/>
      <w:b/>
      <w:color w:val="000000"/>
      <w:kern w:val="28"/>
      <w:sz w:val="32"/>
      <w:szCs w:val="20"/>
      <w:lang w:eastAsia="hu-HU"/>
    </w:rPr>
  </w:style>
  <w:style w:type="character" w:customStyle="1" w:styleId="st1">
    <w:name w:val="st1"/>
    <w:rsid w:val="00EE39ED"/>
  </w:style>
  <w:style w:type="character" w:customStyle="1" w:styleId="ListaszerbekezdsChar">
    <w:name w:val="Listaszerű bekezdés Char"/>
    <w:aliases w:val="List Paragraph à moi Char"/>
    <w:link w:val="Listaszerbekezds"/>
    <w:uiPriority w:val="34"/>
    <w:locked/>
    <w:rsid w:val="00EE39ED"/>
  </w:style>
  <w:style w:type="paragraph" w:styleId="Buborkszveg">
    <w:name w:val="Balloon Text"/>
    <w:basedOn w:val="Norml"/>
    <w:link w:val="BuborkszvegChar"/>
    <w:semiHidden/>
    <w:unhideWhenUsed/>
    <w:rsid w:val="000548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54865"/>
    <w:rPr>
      <w:rFonts w:ascii="Segoe UI" w:hAnsi="Segoe UI" w:cs="Segoe UI"/>
      <w:sz w:val="18"/>
      <w:szCs w:val="18"/>
    </w:rPr>
  </w:style>
  <w:style w:type="paragraph" w:customStyle="1" w:styleId="Char1CharCharChar">
    <w:name w:val="Char1 Char Char Char"/>
    <w:basedOn w:val="Norml"/>
    <w:rsid w:val="00775B1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1CharCharChar0">
    <w:name w:val="Char1 Char Char Char"/>
    <w:basedOn w:val="Norml"/>
    <w:rsid w:val="00AA72C6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3CharChar">
    <w:name w:val="Char Char3 Char Char"/>
    <w:basedOn w:val="Norml"/>
    <w:rsid w:val="00AA72C6"/>
    <w:pPr>
      <w:overflowPunct w:val="0"/>
      <w:autoSpaceDE w:val="0"/>
      <w:autoSpaceDN w:val="0"/>
      <w:adjustRightInd w:val="0"/>
      <w:spacing w:before="120" w:afterLines="50" w:line="240" w:lineRule="exact"/>
      <w:ind w:left="180"/>
      <w:textAlignment w:val="baseline"/>
    </w:pPr>
    <w:rPr>
      <w:rFonts w:ascii="Verdana" w:eastAsia="Times New Roman" w:hAnsi="Verdana" w:cs="Verdana"/>
      <w:bCs/>
      <w:noProof/>
      <w:sz w:val="20"/>
      <w:szCs w:val="20"/>
      <w:lang w:val="en-US"/>
    </w:rPr>
  </w:style>
  <w:style w:type="paragraph" w:styleId="Lbjegyzetszveg">
    <w:name w:val="footnote text"/>
    <w:basedOn w:val="Norml"/>
    <w:link w:val="LbjegyzetszvegChar"/>
    <w:semiHidden/>
    <w:rsid w:val="00533E6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16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33E6E"/>
    <w:rPr>
      <w:rFonts w:ascii="Times New Roman" w:eastAsia="Times New Roman" w:hAnsi="Times New Roman" w:cs="Times New Roman"/>
      <w:color w:val="000000"/>
      <w:sz w:val="16"/>
      <w:szCs w:val="20"/>
      <w:lang w:eastAsia="hu-HU"/>
    </w:rPr>
  </w:style>
  <w:style w:type="paragraph" w:styleId="lfej">
    <w:name w:val="header"/>
    <w:basedOn w:val="Norml"/>
    <w:link w:val="lfejChar"/>
    <w:unhideWhenUsed/>
    <w:rsid w:val="0026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2649EF"/>
  </w:style>
  <w:style w:type="paragraph" w:styleId="llb">
    <w:name w:val="footer"/>
    <w:basedOn w:val="Norml"/>
    <w:link w:val="llbChar"/>
    <w:unhideWhenUsed/>
    <w:rsid w:val="00264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49EF"/>
  </w:style>
  <w:style w:type="paragraph" w:customStyle="1" w:styleId="Default">
    <w:name w:val="Default"/>
    <w:rsid w:val="00B6424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Lbjegyzet-hivatkozs">
    <w:name w:val="footnote reference"/>
    <w:basedOn w:val="Bekezdsalapbettpusa"/>
    <w:semiHidden/>
    <w:unhideWhenUsed/>
    <w:rsid w:val="000B7A97"/>
    <w:rPr>
      <w:vertAlign w:val="superscript"/>
    </w:rPr>
  </w:style>
  <w:style w:type="paragraph" w:customStyle="1" w:styleId="Char1CharCharChar1">
    <w:name w:val="Char1 Char Char Char"/>
    <w:basedOn w:val="Norml"/>
    <w:rsid w:val="00DC7D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Bekezds">
    <w:name w:val="Bekezdés"/>
    <w:basedOn w:val="Norml"/>
    <w:rsid w:val="00DC7D67"/>
    <w:pPr>
      <w:keepLines/>
      <w:widowControl w:val="0"/>
      <w:autoSpaceDE w:val="0"/>
      <w:autoSpaceDN w:val="0"/>
      <w:adjustRightInd w:val="0"/>
      <w:spacing w:after="0" w:line="240" w:lineRule="auto"/>
      <w:ind w:firstLine="202"/>
      <w:jc w:val="both"/>
    </w:pPr>
    <w:rPr>
      <w:rFonts w:ascii="H-Times-Roman" w:eastAsia="Times New Roman" w:hAnsi="H-Times-Roman" w:cs="Times New Roman"/>
      <w:sz w:val="24"/>
      <w:szCs w:val="24"/>
      <w:lang w:val="da-DK" w:eastAsia="hu-HU"/>
    </w:rPr>
  </w:style>
  <w:style w:type="paragraph" w:styleId="Szvegtrzs2">
    <w:name w:val="Body Text 2"/>
    <w:basedOn w:val="Norml"/>
    <w:link w:val="Szvegtrzs2Char"/>
    <w:rsid w:val="00DC7D67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6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C7D67"/>
    <w:rPr>
      <w:rFonts w:ascii="Times New Roman" w:eastAsia="Times New Roman" w:hAnsi="Times New Roman" w:cs="Times New Roman"/>
      <w:i/>
      <w:sz w:val="26"/>
      <w:szCs w:val="20"/>
      <w:lang w:eastAsia="hu-HU"/>
    </w:rPr>
  </w:style>
  <w:style w:type="paragraph" w:customStyle="1" w:styleId="francia1">
    <w:name w:val="francia1"/>
    <w:basedOn w:val="Norml"/>
    <w:rsid w:val="00DC7D67"/>
    <w:pPr>
      <w:spacing w:after="0" w:line="240" w:lineRule="auto"/>
      <w:ind w:left="511" w:hanging="284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francia2">
    <w:name w:val="francia2"/>
    <w:basedOn w:val="francia1"/>
    <w:rsid w:val="00DC7D67"/>
    <w:pPr>
      <w:ind w:left="964" w:hanging="454"/>
    </w:pPr>
  </w:style>
  <w:style w:type="paragraph" w:styleId="Szvegtrzs">
    <w:name w:val="Body Text"/>
    <w:basedOn w:val="Norml"/>
    <w:link w:val="SzvegtrzsChar"/>
    <w:rsid w:val="00DC7D6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C7D6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DC7D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DC7D67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">
    <w:name w:val="Body Text Indent"/>
    <w:basedOn w:val="Norml"/>
    <w:link w:val="SzvegtrzsbehzssalChar"/>
    <w:rsid w:val="00DC7D6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DC7D67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rsid w:val="00DC7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semiHidden/>
    <w:rsid w:val="00DC7D67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DC7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semiHidden/>
    <w:rsid w:val="00DC7D6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DC7D6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DC7D6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customStyle="1" w:styleId="CharCharCharCharCharCharChar">
    <w:name w:val="Char Char Char Char Char Char Char"/>
    <w:basedOn w:val="Norml"/>
    <w:rsid w:val="00DC7D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Oldalszm">
    <w:name w:val="page number"/>
    <w:basedOn w:val="Bekezdsalapbettpusa"/>
    <w:rsid w:val="00DC7D67"/>
  </w:style>
  <w:style w:type="table" w:customStyle="1" w:styleId="Rcsostblzat1">
    <w:name w:val="Rácsos táblázat1"/>
    <w:basedOn w:val="Normltblzat"/>
    <w:next w:val="Rcsostblzat"/>
    <w:uiPriority w:val="59"/>
    <w:rsid w:val="0049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494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Char Char"/>
    <w:basedOn w:val="Norml"/>
    <w:rsid w:val="009D612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D612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9D612D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9D612D"/>
    <w:rPr>
      <w:sz w:val="16"/>
      <w:szCs w:val="16"/>
    </w:rPr>
  </w:style>
  <w:style w:type="paragraph" w:customStyle="1" w:styleId="CharChar0">
    <w:name w:val="Char Char"/>
    <w:basedOn w:val="Norml"/>
    <w:rsid w:val="00877A7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pple-converted-space">
    <w:name w:val="apple-converted-space"/>
    <w:rsid w:val="00393977"/>
  </w:style>
  <w:style w:type="paragraph" w:styleId="Vltozat">
    <w:name w:val="Revision"/>
    <w:hidden/>
    <w:uiPriority w:val="99"/>
    <w:semiHidden/>
    <w:rsid w:val="00E06D83"/>
    <w:pPr>
      <w:spacing w:after="0" w:line="240" w:lineRule="auto"/>
    </w:pPr>
  </w:style>
  <w:style w:type="character" w:customStyle="1" w:styleId="st">
    <w:name w:val="st"/>
    <w:basedOn w:val="Bekezdsalapbettpusa"/>
    <w:rsid w:val="00100AE6"/>
  </w:style>
  <w:style w:type="character" w:styleId="Kiemels">
    <w:name w:val="Emphasis"/>
    <w:basedOn w:val="Bekezdsalapbettpusa"/>
    <w:uiPriority w:val="20"/>
    <w:qFormat/>
    <w:rsid w:val="00100AE6"/>
    <w:rPr>
      <w:i/>
      <w:iCs/>
    </w:rPr>
  </w:style>
  <w:style w:type="paragraph" w:customStyle="1" w:styleId="Standard">
    <w:name w:val="Standard"/>
    <w:rsid w:val="00737BF2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styleId="Nincstrkz">
    <w:name w:val="No Spacing"/>
    <w:uiPriority w:val="1"/>
    <w:qFormat/>
    <w:rsid w:val="005C5D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2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7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8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14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08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01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835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684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348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080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590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1186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8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4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42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95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78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7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29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97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392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63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4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002F1-F8E2-4AF4-AD59-FA5EFF3C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391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dr. Holczer Mónika</cp:lastModifiedBy>
  <cp:revision>3</cp:revision>
  <cp:lastPrinted>2021-09-15T13:01:00Z</cp:lastPrinted>
  <dcterms:created xsi:type="dcterms:W3CDTF">2022-09-28T11:20:00Z</dcterms:created>
  <dcterms:modified xsi:type="dcterms:W3CDTF">2022-10-18T08:45:00Z</dcterms:modified>
</cp:coreProperties>
</file>